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F57A0" w14:textId="77777777" w:rsidR="00BC592F" w:rsidRPr="00BC592F" w:rsidRDefault="00BC592F" w:rsidP="00BC592F">
      <w:pPr>
        <w:pStyle w:val="1"/>
        <w:spacing w:before="0" w:after="120" w:line="480" w:lineRule="auto"/>
        <w:jc w:val="center"/>
        <w:rPr>
          <w:rFonts w:ascii="仿宋" w:eastAsia="仿宋" w:hAnsi="仿宋" w:hint="eastAsia"/>
        </w:rPr>
      </w:pPr>
      <w:r w:rsidRPr="00BC592F">
        <w:rPr>
          <w:rFonts w:ascii="仿宋" w:eastAsia="仿宋" w:hAnsi="仿宋" w:hint="eastAsia"/>
        </w:rPr>
        <w:t>磋商邀请函</w:t>
      </w:r>
    </w:p>
    <w:p w14:paraId="0A4589D3" w14:textId="77777777" w:rsidR="009B21E8" w:rsidRPr="0025664D" w:rsidRDefault="009B21E8" w:rsidP="009B21E8">
      <w:pPr>
        <w:jc w:val="center"/>
        <w:rPr>
          <w:rFonts w:ascii="仿宋" w:eastAsia="仿宋" w:hAnsi="仿宋" w:hint="eastAsia"/>
          <w:kern w:val="0"/>
          <w:sz w:val="20"/>
          <w:szCs w:val="20"/>
        </w:rPr>
      </w:pPr>
    </w:p>
    <w:p w14:paraId="03147A8A" w14:textId="7BA704B5" w:rsidR="001E47D8" w:rsidRPr="008915F9" w:rsidRDefault="00F062A6" w:rsidP="00F062A6">
      <w:pPr>
        <w:spacing w:beforeLines="10" w:before="31" w:afterLines="10" w:after="31" w:line="480" w:lineRule="auto"/>
        <w:rPr>
          <w:rFonts w:ascii="仿宋" w:eastAsia="仿宋" w:hAnsi="仿宋" w:hint="eastAsia"/>
          <w:b/>
          <w:bCs/>
          <w:color w:val="000000"/>
          <w:kern w:val="28"/>
          <w:sz w:val="24"/>
        </w:rPr>
      </w:pPr>
      <w:proofErr w:type="gramStart"/>
      <w:r w:rsidRPr="00F062A6">
        <w:rPr>
          <w:rFonts w:ascii="仿宋" w:eastAsia="仿宋" w:hAnsi="仿宋" w:hint="eastAsia"/>
          <w:b/>
          <w:bCs/>
          <w:color w:val="000000"/>
          <w:kern w:val="28"/>
          <w:sz w:val="24"/>
        </w:rPr>
        <w:t>汇欣时代</w:t>
      </w:r>
      <w:proofErr w:type="gramEnd"/>
      <w:r w:rsidRPr="00F062A6">
        <w:rPr>
          <w:rFonts w:ascii="仿宋" w:eastAsia="仿宋" w:hAnsi="仿宋" w:hint="eastAsia"/>
          <w:b/>
          <w:bCs/>
          <w:color w:val="000000"/>
          <w:kern w:val="28"/>
          <w:sz w:val="24"/>
        </w:rPr>
        <w:t>(北京)清洁服务有限公司</w:t>
      </w:r>
      <w:r>
        <w:rPr>
          <w:rFonts w:ascii="仿宋" w:eastAsia="仿宋" w:hAnsi="仿宋" w:hint="eastAsia"/>
          <w:b/>
          <w:bCs/>
          <w:color w:val="000000"/>
          <w:kern w:val="28"/>
          <w:sz w:val="24"/>
        </w:rPr>
        <w:t>、</w:t>
      </w:r>
      <w:r w:rsidRPr="00F062A6">
        <w:rPr>
          <w:rFonts w:ascii="仿宋" w:eastAsia="仿宋" w:hAnsi="仿宋" w:hint="eastAsia"/>
          <w:b/>
          <w:bCs/>
          <w:color w:val="000000"/>
          <w:kern w:val="28"/>
          <w:sz w:val="24"/>
        </w:rPr>
        <w:t>北京星球清洁服务有限公司</w:t>
      </w:r>
      <w:r>
        <w:rPr>
          <w:rFonts w:ascii="仿宋" w:eastAsia="仿宋" w:hAnsi="仿宋" w:hint="eastAsia"/>
          <w:b/>
          <w:bCs/>
          <w:color w:val="000000"/>
          <w:kern w:val="28"/>
          <w:sz w:val="24"/>
        </w:rPr>
        <w:t>、</w:t>
      </w:r>
      <w:proofErr w:type="gramStart"/>
      <w:r w:rsidRPr="00F062A6">
        <w:rPr>
          <w:rFonts w:ascii="仿宋" w:eastAsia="仿宋" w:hAnsi="仿宋" w:hint="eastAsia"/>
          <w:b/>
          <w:bCs/>
          <w:color w:val="000000"/>
          <w:kern w:val="28"/>
          <w:sz w:val="24"/>
        </w:rPr>
        <w:t>北京清蓝保洁</w:t>
      </w:r>
      <w:proofErr w:type="gramEnd"/>
      <w:r w:rsidRPr="00F062A6">
        <w:rPr>
          <w:rFonts w:ascii="仿宋" w:eastAsia="仿宋" w:hAnsi="仿宋" w:hint="eastAsia"/>
          <w:b/>
          <w:bCs/>
          <w:color w:val="000000"/>
          <w:kern w:val="28"/>
          <w:sz w:val="24"/>
        </w:rPr>
        <w:t>服务有限公司</w:t>
      </w:r>
      <w:r>
        <w:rPr>
          <w:rFonts w:ascii="仿宋" w:eastAsia="仿宋" w:hAnsi="仿宋" w:hint="eastAsia"/>
          <w:b/>
          <w:bCs/>
          <w:color w:val="000000"/>
          <w:kern w:val="28"/>
          <w:sz w:val="24"/>
        </w:rPr>
        <w:t>、</w:t>
      </w:r>
      <w:r w:rsidRPr="00F062A6">
        <w:rPr>
          <w:rFonts w:ascii="仿宋" w:eastAsia="仿宋" w:hAnsi="仿宋" w:hint="eastAsia"/>
          <w:b/>
          <w:bCs/>
          <w:color w:val="000000"/>
          <w:kern w:val="28"/>
          <w:sz w:val="24"/>
        </w:rPr>
        <w:t>北京</w:t>
      </w:r>
      <w:proofErr w:type="gramStart"/>
      <w:r w:rsidRPr="00F062A6">
        <w:rPr>
          <w:rFonts w:ascii="仿宋" w:eastAsia="仿宋" w:hAnsi="仿宋" w:hint="eastAsia"/>
          <w:b/>
          <w:bCs/>
          <w:color w:val="000000"/>
          <w:kern w:val="28"/>
          <w:sz w:val="24"/>
        </w:rPr>
        <w:t>洁雅恒源</w:t>
      </w:r>
      <w:proofErr w:type="gramEnd"/>
      <w:r w:rsidRPr="00F062A6">
        <w:rPr>
          <w:rFonts w:ascii="仿宋" w:eastAsia="仿宋" w:hAnsi="仿宋" w:hint="eastAsia"/>
          <w:b/>
          <w:bCs/>
          <w:color w:val="000000"/>
          <w:kern w:val="28"/>
          <w:sz w:val="24"/>
        </w:rPr>
        <w:t>清洁服务有限责任公司</w:t>
      </w:r>
      <w:r w:rsidR="00C40A8C">
        <w:rPr>
          <w:rFonts w:ascii="仿宋" w:eastAsia="仿宋" w:hAnsi="仿宋" w:hint="eastAsia"/>
          <w:b/>
          <w:bCs/>
          <w:color w:val="000000"/>
          <w:kern w:val="28"/>
          <w:sz w:val="24"/>
        </w:rPr>
        <w:t>、</w:t>
      </w:r>
      <w:r w:rsidR="00C40A8C" w:rsidRPr="001E47D8">
        <w:rPr>
          <w:rFonts w:ascii="仿宋" w:eastAsia="仿宋" w:hAnsi="仿宋" w:hint="eastAsia"/>
          <w:b/>
          <w:bCs/>
          <w:color w:val="000000"/>
          <w:kern w:val="28"/>
          <w:sz w:val="24"/>
        </w:rPr>
        <w:t>北京城建置业有限公司</w:t>
      </w:r>
      <w:r w:rsidR="001E47D8" w:rsidRPr="008915F9">
        <w:rPr>
          <w:rFonts w:ascii="仿宋" w:eastAsia="仿宋" w:hAnsi="仿宋" w:hint="eastAsia"/>
          <w:b/>
          <w:bCs/>
          <w:color w:val="000000"/>
          <w:kern w:val="28"/>
          <w:sz w:val="24"/>
        </w:rPr>
        <w:t>：</w:t>
      </w:r>
    </w:p>
    <w:p w14:paraId="43ADC3F2" w14:textId="77777777" w:rsidR="001E47D8" w:rsidRPr="0025664D" w:rsidRDefault="001E47D8" w:rsidP="001E47D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>
        <w:rPr>
          <w:rFonts w:ascii="仿宋" w:eastAsia="仿宋" w:hAnsi="仿宋" w:hint="eastAsia"/>
          <w:color w:val="000000"/>
          <w:kern w:val="28"/>
          <w:sz w:val="24"/>
        </w:rPr>
        <w:t>北京正</w:t>
      </w:r>
      <w:proofErr w:type="gramStart"/>
      <w:r>
        <w:rPr>
          <w:rFonts w:ascii="仿宋" w:eastAsia="仿宋" w:hAnsi="仿宋" w:hint="eastAsia"/>
          <w:color w:val="000000"/>
          <w:kern w:val="28"/>
          <w:sz w:val="24"/>
        </w:rPr>
        <w:t>邦</w:t>
      </w:r>
      <w:proofErr w:type="gramEnd"/>
      <w:r>
        <w:rPr>
          <w:rFonts w:ascii="仿宋" w:eastAsia="仿宋" w:hAnsi="仿宋" w:hint="eastAsia"/>
          <w:color w:val="000000"/>
          <w:kern w:val="28"/>
          <w:sz w:val="24"/>
        </w:rPr>
        <w:t>物业服务评估监理有限公司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受</w:t>
      </w:r>
      <w:r>
        <w:rPr>
          <w:rFonts w:ascii="仿宋" w:eastAsia="仿宋" w:hAnsi="仿宋" w:hint="eastAsia"/>
          <w:color w:val="000000"/>
          <w:kern w:val="28"/>
          <w:sz w:val="24"/>
        </w:rPr>
        <w:t>国家京剧院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的委托，下述政府采购项目所需服务以竞争性磋商方式进行采购。</w:t>
      </w:r>
      <w:proofErr w:type="gramStart"/>
      <w:r w:rsidRPr="0025664D">
        <w:rPr>
          <w:rFonts w:ascii="仿宋" w:eastAsia="仿宋" w:hAnsi="仿宋" w:hint="eastAsia"/>
          <w:color w:val="000000"/>
          <w:kern w:val="28"/>
          <w:sz w:val="24"/>
        </w:rPr>
        <w:t>现邀请</w:t>
      </w:r>
      <w:proofErr w:type="gramEnd"/>
      <w:r w:rsidRPr="0025664D">
        <w:rPr>
          <w:rFonts w:ascii="仿宋" w:eastAsia="仿宋" w:hAnsi="仿宋" w:hint="eastAsia"/>
          <w:color w:val="000000"/>
          <w:kern w:val="28"/>
          <w:sz w:val="24"/>
        </w:rPr>
        <w:t>贵公司前来参加磋商</w:t>
      </w:r>
      <w:r>
        <w:rPr>
          <w:rFonts w:ascii="仿宋" w:eastAsia="仿宋" w:hAnsi="仿宋" w:hint="eastAsia"/>
          <w:color w:val="000000"/>
          <w:kern w:val="28"/>
          <w:sz w:val="24"/>
        </w:rPr>
        <w:t>，不接受未邀请单位报名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。</w:t>
      </w:r>
    </w:p>
    <w:p w14:paraId="4969B62F" w14:textId="2BA91941" w:rsidR="001E47D8" w:rsidRPr="0025664D" w:rsidRDefault="001E47D8" w:rsidP="001E47D8">
      <w:pPr>
        <w:spacing w:beforeLines="10" w:before="31" w:afterLines="10" w:after="31" w:line="480" w:lineRule="auto"/>
        <w:ind w:firstLineChars="200" w:firstLine="482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b/>
          <w:color w:val="000000"/>
          <w:kern w:val="28"/>
          <w:sz w:val="24"/>
        </w:rPr>
        <w:t>一、项目名称：</w:t>
      </w:r>
      <w:r w:rsidRPr="0025664D">
        <w:rPr>
          <w:rFonts w:ascii="仿宋" w:eastAsia="仿宋" w:hAnsi="仿宋" w:hint="eastAsia"/>
          <w:bCs/>
          <w:color w:val="000000"/>
          <w:kern w:val="28"/>
          <w:sz w:val="24"/>
        </w:rPr>
        <w:t>国家京剧院办公楼</w:t>
      </w:r>
      <w:r w:rsidR="008B3979">
        <w:rPr>
          <w:rFonts w:ascii="仿宋" w:eastAsia="仿宋" w:hAnsi="仿宋" w:hint="eastAsia"/>
          <w:bCs/>
          <w:color w:val="000000"/>
          <w:kern w:val="28"/>
          <w:sz w:val="24"/>
        </w:rPr>
        <w:t>保洁</w:t>
      </w:r>
      <w:r w:rsidRPr="0025664D">
        <w:rPr>
          <w:rFonts w:ascii="仿宋" w:eastAsia="仿宋" w:hAnsi="仿宋" w:hint="eastAsia"/>
          <w:bCs/>
          <w:color w:val="000000"/>
          <w:kern w:val="28"/>
          <w:sz w:val="24"/>
        </w:rPr>
        <w:t>服务采购项目</w:t>
      </w:r>
    </w:p>
    <w:p w14:paraId="777F10D9" w14:textId="1157809C" w:rsidR="001E47D8" w:rsidRPr="0025664D" w:rsidRDefault="001E47D8" w:rsidP="001E47D8">
      <w:pPr>
        <w:spacing w:beforeLines="10" w:before="31" w:afterLines="10" w:after="31" w:line="480" w:lineRule="auto"/>
        <w:ind w:firstLineChars="200" w:firstLine="482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b/>
          <w:color w:val="000000"/>
          <w:kern w:val="28"/>
          <w:sz w:val="24"/>
        </w:rPr>
        <w:t>二、项目编号：</w:t>
      </w:r>
      <w:r>
        <w:rPr>
          <w:rFonts w:ascii="仿宋" w:eastAsia="仿宋" w:hAnsi="仿宋" w:hint="eastAsia"/>
          <w:color w:val="000000"/>
          <w:kern w:val="28"/>
          <w:sz w:val="24"/>
        </w:rPr>
        <w:t>ZBPG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-B202</w:t>
      </w:r>
      <w:r>
        <w:rPr>
          <w:rFonts w:ascii="仿宋" w:eastAsia="仿宋" w:hAnsi="仿宋" w:hint="eastAsia"/>
          <w:color w:val="000000"/>
          <w:kern w:val="28"/>
          <w:sz w:val="24"/>
        </w:rPr>
        <w:t>5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061</w:t>
      </w:r>
      <w:r w:rsidR="00F062A6">
        <w:rPr>
          <w:rFonts w:ascii="仿宋" w:eastAsia="仿宋" w:hAnsi="仿宋" w:hint="eastAsia"/>
          <w:color w:val="000000"/>
          <w:kern w:val="28"/>
          <w:sz w:val="24"/>
        </w:rPr>
        <w:t>6</w:t>
      </w:r>
    </w:p>
    <w:p w14:paraId="60B644A0" w14:textId="04279FED" w:rsidR="001E47D8" w:rsidRPr="0025664D" w:rsidRDefault="001E47D8" w:rsidP="001E47D8">
      <w:pPr>
        <w:spacing w:beforeLines="10" w:before="31" w:afterLines="10" w:after="31" w:line="480" w:lineRule="auto"/>
        <w:ind w:firstLineChars="200" w:firstLine="482"/>
        <w:rPr>
          <w:rFonts w:ascii="仿宋" w:eastAsia="仿宋" w:hAnsi="仿宋" w:hint="eastAsia"/>
          <w:bCs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b/>
          <w:color w:val="000000"/>
          <w:kern w:val="28"/>
          <w:sz w:val="24"/>
        </w:rPr>
        <w:t>三、采购预算：</w:t>
      </w:r>
      <w:r w:rsidRPr="0025664D">
        <w:rPr>
          <w:rFonts w:ascii="仿宋" w:eastAsia="仿宋" w:hAnsi="仿宋" w:hint="eastAsia"/>
          <w:bCs/>
          <w:color w:val="000000"/>
          <w:kern w:val="28"/>
          <w:sz w:val="24"/>
        </w:rPr>
        <w:t>人民币</w:t>
      </w:r>
      <w:r w:rsidR="00F062A6">
        <w:rPr>
          <w:rFonts w:ascii="仿宋" w:eastAsia="仿宋" w:hAnsi="仿宋" w:hint="eastAsia"/>
          <w:bCs/>
          <w:color w:val="000000"/>
          <w:kern w:val="28"/>
          <w:sz w:val="24"/>
        </w:rPr>
        <w:t>46</w:t>
      </w:r>
      <w:r w:rsidR="001138FD">
        <w:rPr>
          <w:rFonts w:ascii="仿宋" w:eastAsia="仿宋" w:hAnsi="仿宋" w:hint="eastAsia"/>
          <w:bCs/>
          <w:color w:val="000000"/>
          <w:kern w:val="28"/>
          <w:sz w:val="24"/>
        </w:rPr>
        <w:t>.28万</w:t>
      </w:r>
      <w:r w:rsidRPr="0025664D">
        <w:rPr>
          <w:rFonts w:ascii="仿宋" w:eastAsia="仿宋" w:hAnsi="仿宋" w:hint="eastAsia"/>
          <w:bCs/>
          <w:color w:val="000000"/>
          <w:kern w:val="28"/>
          <w:sz w:val="24"/>
        </w:rPr>
        <w:t>元/年，超过此金额的报价将会被拒绝。</w:t>
      </w:r>
    </w:p>
    <w:p w14:paraId="4B738843" w14:textId="1426EAEE" w:rsidR="001E47D8" w:rsidRPr="0025664D" w:rsidRDefault="001E47D8" w:rsidP="001E47D8">
      <w:pPr>
        <w:spacing w:beforeLines="10" w:before="31" w:afterLines="10" w:after="31" w:line="480" w:lineRule="auto"/>
        <w:ind w:firstLineChars="400" w:firstLine="960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bCs/>
          <w:color w:val="000000"/>
          <w:kern w:val="28"/>
          <w:sz w:val="24"/>
        </w:rPr>
        <w:t>最高限价：</w:t>
      </w:r>
      <w:r w:rsidR="00F062A6">
        <w:rPr>
          <w:rFonts w:ascii="仿宋" w:eastAsia="仿宋" w:hAnsi="仿宋" w:hint="eastAsia"/>
          <w:bCs/>
          <w:color w:val="000000"/>
          <w:kern w:val="28"/>
          <w:sz w:val="24"/>
        </w:rPr>
        <w:t>46</w:t>
      </w:r>
      <w:r w:rsidR="001138FD">
        <w:rPr>
          <w:rFonts w:ascii="仿宋" w:eastAsia="仿宋" w:hAnsi="仿宋" w:hint="eastAsia"/>
          <w:bCs/>
          <w:color w:val="000000"/>
          <w:kern w:val="28"/>
          <w:sz w:val="24"/>
        </w:rPr>
        <w:t>.28</w:t>
      </w:r>
      <w:r w:rsidR="001138FD">
        <w:rPr>
          <w:rFonts w:ascii="仿宋" w:eastAsia="仿宋" w:hAnsi="仿宋" w:hint="eastAsia"/>
          <w:bCs/>
          <w:color w:val="000000"/>
          <w:kern w:val="28"/>
          <w:sz w:val="24"/>
        </w:rPr>
        <w:t>万</w:t>
      </w:r>
      <w:r w:rsidR="001138FD" w:rsidRPr="0025664D">
        <w:rPr>
          <w:rFonts w:ascii="仿宋" w:eastAsia="仿宋" w:hAnsi="仿宋" w:hint="eastAsia"/>
          <w:bCs/>
          <w:color w:val="000000"/>
          <w:kern w:val="28"/>
          <w:sz w:val="24"/>
        </w:rPr>
        <w:t>元</w:t>
      </w:r>
      <w:r>
        <w:rPr>
          <w:rFonts w:ascii="仿宋" w:eastAsia="仿宋" w:hAnsi="仿宋" w:hint="eastAsia"/>
          <w:color w:val="000000"/>
          <w:kern w:val="28"/>
          <w:sz w:val="24"/>
        </w:rPr>
        <w:t>/年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。</w:t>
      </w:r>
    </w:p>
    <w:p w14:paraId="41CD092B" w14:textId="1CA39829" w:rsidR="009B21E8" w:rsidRPr="0025664D" w:rsidRDefault="009B21E8" w:rsidP="009B21E8">
      <w:pPr>
        <w:spacing w:beforeLines="10" w:before="31" w:afterLines="10" w:after="31" w:line="480" w:lineRule="auto"/>
        <w:ind w:firstLineChars="200" w:firstLine="482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b/>
          <w:color w:val="000000"/>
          <w:kern w:val="28"/>
          <w:sz w:val="24"/>
        </w:rPr>
        <w:t>四、服务时间：</w:t>
      </w:r>
      <w:bookmarkStart w:id="0" w:name="OLE_LINK13"/>
      <w:r w:rsidRPr="0025664D">
        <w:rPr>
          <w:rFonts w:ascii="仿宋" w:eastAsia="仿宋" w:hAnsi="仿宋" w:hint="eastAsia"/>
          <w:bCs/>
          <w:color w:val="000000"/>
          <w:kern w:val="28"/>
          <w:sz w:val="24"/>
        </w:rPr>
        <w:t>自合同签订之日起</w:t>
      </w:r>
      <w:r w:rsidR="00BA6FDA">
        <w:rPr>
          <w:rFonts w:ascii="仿宋" w:eastAsia="仿宋" w:hAnsi="仿宋" w:hint="eastAsia"/>
          <w:bCs/>
          <w:color w:val="000000"/>
          <w:kern w:val="28"/>
          <w:sz w:val="24"/>
        </w:rPr>
        <w:t>1</w:t>
      </w:r>
      <w:r w:rsidRPr="0025664D">
        <w:rPr>
          <w:rFonts w:ascii="仿宋" w:eastAsia="仿宋" w:hAnsi="仿宋" w:hint="eastAsia"/>
          <w:bCs/>
          <w:color w:val="000000"/>
          <w:kern w:val="28"/>
          <w:sz w:val="24"/>
        </w:rPr>
        <w:t>年</w:t>
      </w:r>
      <w:bookmarkEnd w:id="0"/>
      <w:r w:rsidRPr="0025664D">
        <w:rPr>
          <w:rFonts w:ascii="仿宋" w:eastAsia="仿宋" w:hAnsi="仿宋" w:hint="eastAsia"/>
          <w:bCs/>
          <w:color w:val="000000"/>
          <w:kern w:val="28"/>
          <w:sz w:val="24"/>
        </w:rPr>
        <w:t>。</w:t>
      </w:r>
    </w:p>
    <w:p w14:paraId="71E5849E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2"/>
        <w:rPr>
          <w:rFonts w:ascii="仿宋" w:eastAsia="仿宋" w:hAnsi="仿宋" w:hint="eastAsia"/>
          <w:b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b/>
          <w:color w:val="000000"/>
          <w:kern w:val="28"/>
          <w:sz w:val="24"/>
        </w:rPr>
        <w:t>五、采购需求</w:t>
      </w:r>
    </w:p>
    <w:p w14:paraId="723E0DD3" w14:textId="761D26B2" w:rsidR="001E47D8" w:rsidRDefault="001E47D8" w:rsidP="001E47D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bookmarkStart w:id="1" w:name="OLE_LINK28"/>
      <w:r w:rsidRPr="0025664D">
        <w:rPr>
          <w:rFonts w:ascii="仿宋" w:eastAsia="仿宋" w:hAnsi="仿宋" w:hint="eastAsia"/>
          <w:color w:val="000000"/>
          <w:kern w:val="28"/>
          <w:sz w:val="24"/>
        </w:rPr>
        <w:t>为采购人遴选1家合格供应商人提供</w:t>
      </w:r>
      <w:r w:rsidR="00F062A6">
        <w:rPr>
          <w:rFonts w:ascii="仿宋" w:eastAsia="仿宋" w:hAnsi="仿宋" w:hint="eastAsia"/>
          <w:color w:val="000000"/>
          <w:kern w:val="28"/>
          <w:sz w:val="24"/>
        </w:rPr>
        <w:t>保洁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服务，具体内容及要求详见磋商文件“采购内容及要求”。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181"/>
        <w:gridCol w:w="2930"/>
        <w:gridCol w:w="1985"/>
        <w:gridCol w:w="1275"/>
      </w:tblGrid>
      <w:tr w:rsidR="00F062A6" w:rsidRPr="009B21E8" w14:paraId="20AD78AD" w14:textId="77777777" w:rsidTr="002227DE">
        <w:trPr>
          <w:jc w:val="center"/>
        </w:trPr>
        <w:tc>
          <w:tcPr>
            <w:tcW w:w="1181" w:type="dxa"/>
            <w:vAlign w:val="center"/>
          </w:tcPr>
          <w:p w14:paraId="0C8FEE12" w14:textId="77777777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  <w:r w:rsidRPr="009B21E8">
              <w:rPr>
                <w:rFonts w:ascii="仿宋" w:eastAsia="仿宋" w:hAnsi="仿宋" w:cs="微软雅黑" w:hint="eastAsia"/>
                <w:sz w:val="24"/>
              </w:rPr>
              <w:t>序号</w:t>
            </w:r>
          </w:p>
        </w:tc>
        <w:tc>
          <w:tcPr>
            <w:tcW w:w="2930" w:type="dxa"/>
            <w:vAlign w:val="center"/>
          </w:tcPr>
          <w:p w14:paraId="08ACD679" w14:textId="77777777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  <w:r w:rsidRPr="009B21E8">
              <w:rPr>
                <w:rFonts w:ascii="仿宋" w:eastAsia="仿宋" w:hAnsi="仿宋" w:cs="微软雅黑" w:hint="eastAsia"/>
                <w:sz w:val="24"/>
              </w:rPr>
              <w:t>岗位</w:t>
            </w:r>
          </w:p>
        </w:tc>
        <w:tc>
          <w:tcPr>
            <w:tcW w:w="1985" w:type="dxa"/>
            <w:vAlign w:val="center"/>
          </w:tcPr>
          <w:p w14:paraId="69ACA0B1" w14:textId="77777777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  <w:r w:rsidRPr="009B21E8">
              <w:rPr>
                <w:rFonts w:ascii="仿宋" w:eastAsia="仿宋" w:hAnsi="仿宋" w:cs="微软雅黑" w:hint="eastAsia"/>
                <w:sz w:val="24"/>
              </w:rPr>
              <w:t>配置</w:t>
            </w:r>
          </w:p>
        </w:tc>
        <w:tc>
          <w:tcPr>
            <w:tcW w:w="1275" w:type="dxa"/>
          </w:tcPr>
          <w:p w14:paraId="1E9DA41C" w14:textId="77777777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  <w:r w:rsidRPr="009B21E8">
              <w:rPr>
                <w:rFonts w:ascii="仿宋" w:eastAsia="仿宋" w:hAnsi="仿宋" w:cs="微软雅黑" w:hint="eastAsia"/>
                <w:sz w:val="24"/>
              </w:rPr>
              <w:t>备注</w:t>
            </w:r>
          </w:p>
        </w:tc>
      </w:tr>
      <w:tr w:rsidR="00F062A6" w:rsidRPr="009B21E8" w14:paraId="2AF0F5C6" w14:textId="77777777" w:rsidTr="002227DE">
        <w:trPr>
          <w:jc w:val="center"/>
        </w:trPr>
        <w:tc>
          <w:tcPr>
            <w:tcW w:w="1181" w:type="dxa"/>
            <w:vAlign w:val="center"/>
          </w:tcPr>
          <w:p w14:paraId="39FB48A9" w14:textId="77777777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  <w:r w:rsidRPr="009B21E8">
              <w:rPr>
                <w:rFonts w:ascii="仿宋" w:eastAsia="仿宋" w:hAnsi="仿宋" w:cs="微软雅黑" w:hint="eastAsia"/>
                <w:sz w:val="24"/>
              </w:rPr>
              <w:t>1</w:t>
            </w:r>
          </w:p>
        </w:tc>
        <w:tc>
          <w:tcPr>
            <w:tcW w:w="2930" w:type="dxa"/>
            <w:vAlign w:val="center"/>
          </w:tcPr>
          <w:p w14:paraId="781F3DA1" w14:textId="737820AA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  <w:r>
              <w:rPr>
                <w:rFonts w:ascii="仿宋" w:eastAsia="仿宋" w:hAnsi="仿宋" w:cs="微软雅黑" w:hint="eastAsia"/>
                <w:sz w:val="24"/>
              </w:rPr>
              <w:t>保洁领班</w:t>
            </w:r>
          </w:p>
        </w:tc>
        <w:tc>
          <w:tcPr>
            <w:tcW w:w="1985" w:type="dxa"/>
            <w:vAlign w:val="center"/>
          </w:tcPr>
          <w:p w14:paraId="618C3934" w14:textId="77777777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  <w:r w:rsidRPr="009B21E8">
              <w:rPr>
                <w:rFonts w:ascii="仿宋" w:eastAsia="仿宋" w:hAnsi="仿宋" w:cs="微软雅黑" w:hint="eastAsia"/>
                <w:sz w:val="24"/>
              </w:rPr>
              <w:t>1</w:t>
            </w:r>
          </w:p>
        </w:tc>
        <w:tc>
          <w:tcPr>
            <w:tcW w:w="1275" w:type="dxa"/>
          </w:tcPr>
          <w:p w14:paraId="5B7B797F" w14:textId="77777777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</w:p>
        </w:tc>
      </w:tr>
      <w:tr w:rsidR="00F062A6" w:rsidRPr="009B21E8" w14:paraId="504BFCFF" w14:textId="77777777" w:rsidTr="002227DE">
        <w:trPr>
          <w:jc w:val="center"/>
        </w:trPr>
        <w:tc>
          <w:tcPr>
            <w:tcW w:w="1181" w:type="dxa"/>
            <w:vAlign w:val="center"/>
          </w:tcPr>
          <w:p w14:paraId="79117156" w14:textId="77777777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  <w:r w:rsidRPr="009B21E8">
              <w:rPr>
                <w:rFonts w:ascii="仿宋" w:eastAsia="仿宋" w:hAnsi="仿宋" w:cs="微软雅黑" w:hint="eastAsia"/>
                <w:sz w:val="24"/>
              </w:rPr>
              <w:t>2</w:t>
            </w:r>
          </w:p>
        </w:tc>
        <w:tc>
          <w:tcPr>
            <w:tcW w:w="2930" w:type="dxa"/>
            <w:vAlign w:val="center"/>
          </w:tcPr>
          <w:p w14:paraId="2D35EA3A" w14:textId="628A18E9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  <w:r>
              <w:rPr>
                <w:rFonts w:ascii="仿宋" w:eastAsia="仿宋" w:hAnsi="仿宋" w:cs="微软雅黑" w:hint="eastAsia"/>
                <w:sz w:val="24"/>
              </w:rPr>
              <w:t>保洁员</w:t>
            </w:r>
          </w:p>
        </w:tc>
        <w:tc>
          <w:tcPr>
            <w:tcW w:w="1985" w:type="dxa"/>
            <w:vAlign w:val="center"/>
          </w:tcPr>
          <w:p w14:paraId="086781D3" w14:textId="4E20A26C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  <w:r>
              <w:rPr>
                <w:rFonts w:ascii="仿宋" w:eastAsia="仿宋" w:hAnsi="仿宋" w:cs="微软雅黑" w:hint="eastAsia"/>
                <w:sz w:val="24"/>
              </w:rPr>
              <w:t>6</w:t>
            </w:r>
          </w:p>
        </w:tc>
        <w:tc>
          <w:tcPr>
            <w:tcW w:w="1275" w:type="dxa"/>
          </w:tcPr>
          <w:p w14:paraId="05EC2B76" w14:textId="77777777" w:rsidR="00F062A6" w:rsidRPr="009B21E8" w:rsidRDefault="00F062A6" w:rsidP="002227DE">
            <w:pPr>
              <w:spacing w:line="600" w:lineRule="exact"/>
              <w:jc w:val="center"/>
              <w:rPr>
                <w:rFonts w:ascii="仿宋" w:eastAsia="仿宋" w:hAnsi="仿宋" w:cs="微软雅黑" w:hint="eastAsia"/>
                <w:sz w:val="24"/>
              </w:rPr>
            </w:pPr>
          </w:p>
        </w:tc>
      </w:tr>
    </w:tbl>
    <w:p w14:paraId="01018090" w14:textId="57626F67" w:rsidR="009B21E8" w:rsidRPr="001E47D8" w:rsidRDefault="009D5503" w:rsidP="001E47D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>
        <w:rPr>
          <w:rFonts w:ascii="仿宋" w:eastAsia="仿宋" w:hAnsi="仿宋" w:hint="eastAsia"/>
          <w:color w:val="000000"/>
          <w:kern w:val="28"/>
          <w:sz w:val="24"/>
        </w:rPr>
        <w:t>注：</w:t>
      </w:r>
      <w:r w:rsidRPr="00D029D0">
        <w:rPr>
          <w:rFonts w:ascii="仿宋" w:eastAsia="仿宋" w:hAnsi="仿宋" w:hint="eastAsia"/>
          <w:color w:val="000000"/>
          <w:kern w:val="28"/>
          <w:sz w:val="24"/>
        </w:rPr>
        <w:t>楼宇建筑面积：13477.92 平方米</w:t>
      </w:r>
      <w:r>
        <w:rPr>
          <w:rFonts w:ascii="仿宋" w:eastAsia="仿宋" w:hAnsi="仿宋" w:hint="eastAsia"/>
          <w:color w:val="000000"/>
          <w:kern w:val="28"/>
          <w:sz w:val="24"/>
        </w:rPr>
        <w:t>，</w:t>
      </w:r>
      <w:r w:rsidR="00F062A6" w:rsidRPr="00F062A6">
        <w:rPr>
          <w:rFonts w:ascii="仿宋" w:eastAsia="仿宋" w:hAnsi="仿宋" w:hint="eastAsia"/>
          <w:color w:val="000000"/>
          <w:kern w:val="28"/>
          <w:sz w:val="24"/>
        </w:rPr>
        <w:t>保洁面积;14709.18平方米</w:t>
      </w:r>
      <w:r w:rsidR="005A5137">
        <w:rPr>
          <w:rFonts w:ascii="仿宋" w:eastAsia="仿宋" w:hAnsi="仿宋" w:hint="eastAsia"/>
          <w:color w:val="000000"/>
          <w:kern w:val="28"/>
          <w:sz w:val="24"/>
        </w:rPr>
        <w:t>。</w:t>
      </w:r>
    </w:p>
    <w:p w14:paraId="454EBCCC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2"/>
        <w:rPr>
          <w:rFonts w:ascii="仿宋" w:eastAsia="仿宋" w:hAnsi="仿宋" w:hint="eastAsia"/>
          <w:b/>
          <w:color w:val="000000"/>
          <w:sz w:val="24"/>
        </w:rPr>
      </w:pPr>
      <w:bookmarkStart w:id="2" w:name="_Hlk16108072"/>
      <w:bookmarkEnd w:id="1"/>
      <w:r w:rsidRPr="0025664D">
        <w:rPr>
          <w:rFonts w:ascii="仿宋" w:eastAsia="仿宋" w:hAnsi="仿宋" w:hint="eastAsia"/>
          <w:b/>
          <w:color w:val="000000"/>
          <w:sz w:val="24"/>
        </w:rPr>
        <w:t>六、</w:t>
      </w:r>
      <w:bookmarkStart w:id="3" w:name="OLE_LINK18"/>
      <w:r w:rsidRPr="0025664D">
        <w:rPr>
          <w:rFonts w:ascii="仿宋" w:eastAsia="仿宋" w:hAnsi="仿宋" w:hint="eastAsia"/>
          <w:b/>
          <w:color w:val="000000"/>
          <w:sz w:val="24"/>
        </w:rPr>
        <w:t>供应商的资格要求：</w:t>
      </w:r>
    </w:p>
    <w:bookmarkEnd w:id="2"/>
    <w:p w14:paraId="78ADBDDD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color w:val="000000"/>
          <w:kern w:val="28"/>
          <w:sz w:val="24"/>
        </w:rPr>
        <w:t>1、在中华人民共和国境内注册，能够独立承担民事责任，有生产或供应能力的本国供应商，包括法人、其他组织；</w:t>
      </w:r>
    </w:p>
    <w:p w14:paraId="3C59CCBC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color w:val="000000"/>
          <w:kern w:val="28"/>
          <w:sz w:val="24"/>
        </w:rPr>
        <w:t>2、符合《中华人民共和国政府采购法》第二十二条相关规定；</w:t>
      </w:r>
    </w:p>
    <w:p w14:paraId="5C100F1A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>
        <w:rPr>
          <w:rFonts w:ascii="仿宋" w:eastAsia="仿宋" w:hAnsi="仿宋" w:hint="eastAsia"/>
          <w:color w:val="000000"/>
          <w:kern w:val="28"/>
          <w:sz w:val="24"/>
        </w:rPr>
        <w:lastRenderedPageBreak/>
        <w:t>3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、单位负责人为同一人或者存在直接控股、管理关系的不同供应商，不得参加同一合同项下的政府采购活动；</w:t>
      </w:r>
    </w:p>
    <w:p w14:paraId="6F204B3C" w14:textId="406F61A6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>
        <w:rPr>
          <w:rFonts w:ascii="仿宋" w:eastAsia="仿宋" w:hAnsi="仿宋" w:hint="eastAsia"/>
          <w:color w:val="000000"/>
          <w:kern w:val="28"/>
          <w:sz w:val="24"/>
        </w:rPr>
        <w:t>4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、被“信用中国”网站（</w:t>
      </w:r>
      <w:r w:rsidRPr="0025664D">
        <w:rPr>
          <w:rFonts w:ascii="仿宋" w:eastAsia="仿宋" w:hAnsi="仿宋"/>
          <w:color w:val="000000"/>
          <w:kern w:val="28"/>
          <w:sz w:val="24"/>
        </w:rPr>
        <w:t>www.creditchina.gov.cn）列入失信被执行人和重大税收违法案件当事人名单的、被“中国政府采购网”网站（www.ccgp.gov.cn）列入政府采购严重违法失信行为记录名单（处罚期限尚未届满的）的供应商，不得参与本项目的政府采购活动</w:t>
      </w:r>
      <w:r w:rsidR="009B0FD9">
        <w:rPr>
          <w:rFonts w:ascii="仿宋" w:eastAsia="仿宋" w:hAnsi="仿宋" w:hint="eastAsia"/>
          <w:color w:val="000000"/>
          <w:kern w:val="28"/>
          <w:sz w:val="24"/>
        </w:rPr>
        <w:t>；</w:t>
      </w:r>
    </w:p>
    <w:p w14:paraId="44F32120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>
        <w:rPr>
          <w:rFonts w:ascii="仿宋" w:eastAsia="仿宋" w:hAnsi="仿宋" w:hint="eastAsia"/>
          <w:color w:val="000000"/>
          <w:kern w:val="28"/>
          <w:sz w:val="24"/>
        </w:rPr>
        <w:t>5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、本项目</w:t>
      </w:r>
      <w:r w:rsidRPr="0025664D">
        <w:rPr>
          <w:rFonts w:ascii="仿宋" w:eastAsia="仿宋" w:hAnsi="仿宋" w:hint="eastAsia"/>
          <w:b/>
          <w:color w:val="000000"/>
          <w:kern w:val="28"/>
          <w:sz w:val="24"/>
        </w:rPr>
        <w:t>不接受联合体响应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；</w:t>
      </w:r>
    </w:p>
    <w:p w14:paraId="3E4AAADB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>
        <w:rPr>
          <w:rFonts w:ascii="仿宋" w:eastAsia="仿宋" w:hAnsi="仿宋" w:hint="eastAsia"/>
          <w:color w:val="000000"/>
          <w:kern w:val="28"/>
          <w:sz w:val="24"/>
        </w:rPr>
        <w:t>6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、供应商必须向采购代理机构</w:t>
      </w:r>
      <w:proofErr w:type="gramStart"/>
      <w:r w:rsidRPr="0025664D">
        <w:rPr>
          <w:rFonts w:ascii="仿宋" w:eastAsia="仿宋" w:hAnsi="仿宋" w:hint="eastAsia"/>
          <w:color w:val="000000"/>
          <w:kern w:val="28"/>
          <w:sz w:val="24"/>
        </w:rPr>
        <w:t>购买磋商</w:t>
      </w:r>
      <w:proofErr w:type="gramEnd"/>
      <w:r w:rsidRPr="0025664D">
        <w:rPr>
          <w:rFonts w:ascii="仿宋" w:eastAsia="仿宋" w:hAnsi="仿宋" w:hint="eastAsia"/>
          <w:color w:val="000000"/>
          <w:kern w:val="28"/>
          <w:sz w:val="24"/>
        </w:rPr>
        <w:t>文件并登记备案，未向采购代理机构</w:t>
      </w:r>
      <w:proofErr w:type="gramStart"/>
      <w:r w:rsidRPr="0025664D">
        <w:rPr>
          <w:rFonts w:ascii="仿宋" w:eastAsia="仿宋" w:hAnsi="仿宋" w:hint="eastAsia"/>
          <w:color w:val="000000"/>
          <w:kern w:val="28"/>
          <w:sz w:val="24"/>
        </w:rPr>
        <w:t>购买磋商</w:t>
      </w:r>
      <w:proofErr w:type="gramEnd"/>
      <w:r w:rsidRPr="0025664D">
        <w:rPr>
          <w:rFonts w:ascii="仿宋" w:eastAsia="仿宋" w:hAnsi="仿宋" w:hint="eastAsia"/>
          <w:color w:val="000000"/>
          <w:kern w:val="28"/>
          <w:sz w:val="24"/>
        </w:rPr>
        <w:t>文件并登记备案的潜在供应商均无资格参加响应；</w:t>
      </w:r>
    </w:p>
    <w:p w14:paraId="5189726B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>
        <w:rPr>
          <w:rFonts w:ascii="仿宋" w:eastAsia="仿宋" w:hAnsi="仿宋" w:hint="eastAsia"/>
          <w:color w:val="000000"/>
          <w:kern w:val="28"/>
          <w:sz w:val="24"/>
        </w:rPr>
        <w:t>7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、供应商不得将本项目进行分包、转包。</w:t>
      </w:r>
    </w:p>
    <w:p w14:paraId="20F74B10" w14:textId="61E30AD6" w:rsidR="009B21E8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>
        <w:rPr>
          <w:rFonts w:ascii="仿宋" w:eastAsia="仿宋" w:hAnsi="仿宋" w:hint="eastAsia"/>
          <w:color w:val="000000"/>
          <w:kern w:val="28"/>
          <w:sz w:val="24"/>
        </w:rPr>
        <w:t>8</w:t>
      </w:r>
      <w:r w:rsidRPr="00A05C07">
        <w:rPr>
          <w:rFonts w:ascii="仿宋" w:eastAsia="仿宋" w:hAnsi="仿宋" w:hint="eastAsia"/>
          <w:color w:val="000000"/>
          <w:kern w:val="28"/>
          <w:sz w:val="24"/>
        </w:rPr>
        <w:t>、特殊的资质条件：</w:t>
      </w:r>
      <w:bookmarkStart w:id="4" w:name="OLE_LINK8"/>
      <w:r w:rsidR="00F062A6">
        <w:rPr>
          <w:rFonts w:ascii="仿宋" w:eastAsia="仿宋" w:hAnsi="仿宋" w:hint="eastAsia"/>
          <w:color w:val="000000"/>
          <w:kern w:val="28"/>
          <w:sz w:val="24"/>
        </w:rPr>
        <w:t>无</w:t>
      </w:r>
      <w:r>
        <w:rPr>
          <w:rFonts w:ascii="仿宋" w:eastAsia="仿宋" w:hAnsi="仿宋" w:hint="eastAsia"/>
          <w:color w:val="000000"/>
          <w:kern w:val="28"/>
          <w:sz w:val="24"/>
        </w:rPr>
        <w:t>。</w:t>
      </w:r>
      <w:bookmarkEnd w:id="4"/>
    </w:p>
    <w:p w14:paraId="4A0776A2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>
        <w:rPr>
          <w:rFonts w:ascii="仿宋" w:eastAsia="仿宋" w:hAnsi="仿宋" w:hint="eastAsia"/>
          <w:color w:val="000000"/>
          <w:kern w:val="28"/>
          <w:sz w:val="24"/>
        </w:rPr>
        <w:t>9、</w:t>
      </w:r>
      <w:r w:rsidRPr="00A05C07">
        <w:rPr>
          <w:rFonts w:ascii="仿宋" w:eastAsia="仿宋" w:hAnsi="仿宋" w:hint="eastAsia"/>
          <w:color w:val="000000"/>
          <w:kern w:val="28"/>
          <w:sz w:val="24"/>
        </w:rPr>
        <w:t>本项目是否专门面向中小企业:否。</w:t>
      </w:r>
    </w:p>
    <w:bookmarkEnd w:id="3"/>
    <w:p w14:paraId="1B5F0C2E" w14:textId="77777777" w:rsidR="009B21E8" w:rsidRPr="0025664D" w:rsidRDefault="009B21E8" w:rsidP="009B21E8">
      <w:pPr>
        <w:spacing w:line="480" w:lineRule="auto"/>
        <w:ind w:firstLineChars="200" w:firstLine="482"/>
        <w:jc w:val="left"/>
        <w:rPr>
          <w:rFonts w:ascii="仿宋" w:eastAsia="仿宋" w:hAnsi="仿宋" w:hint="eastAsia"/>
          <w:b/>
          <w:kern w:val="0"/>
          <w:sz w:val="24"/>
          <w:szCs w:val="20"/>
        </w:rPr>
      </w:pPr>
      <w:r w:rsidRPr="0025664D">
        <w:rPr>
          <w:rFonts w:ascii="仿宋" w:eastAsia="仿宋" w:hAnsi="仿宋" w:hint="eastAsia"/>
          <w:b/>
          <w:kern w:val="0"/>
          <w:sz w:val="24"/>
          <w:szCs w:val="20"/>
        </w:rPr>
        <w:t>七、磋商文件购买方式</w:t>
      </w:r>
    </w:p>
    <w:p w14:paraId="286306B2" w14:textId="645A9F35" w:rsidR="009B21E8" w:rsidRPr="0025664D" w:rsidRDefault="009B21E8" w:rsidP="009B21E8">
      <w:pPr>
        <w:spacing w:line="480" w:lineRule="auto"/>
        <w:ind w:firstLineChars="200" w:firstLine="480"/>
        <w:jc w:val="left"/>
        <w:rPr>
          <w:rFonts w:ascii="仿宋" w:eastAsia="仿宋" w:hAnsi="仿宋" w:hint="eastAsia"/>
          <w:kern w:val="0"/>
          <w:sz w:val="24"/>
          <w:szCs w:val="20"/>
        </w:rPr>
      </w:pPr>
      <w:r w:rsidRPr="0025664D">
        <w:rPr>
          <w:rFonts w:ascii="仿宋" w:eastAsia="仿宋" w:hAnsi="仿宋" w:hint="eastAsia"/>
          <w:kern w:val="0"/>
          <w:sz w:val="24"/>
          <w:szCs w:val="20"/>
        </w:rPr>
        <w:t>1、符合资格的供应商应当在202</w:t>
      </w:r>
      <w:r>
        <w:rPr>
          <w:rFonts w:ascii="仿宋" w:eastAsia="仿宋" w:hAnsi="仿宋" w:hint="eastAsia"/>
          <w:kern w:val="0"/>
          <w:sz w:val="24"/>
          <w:szCs w:val="20"/>
        </w:rPr>
        <w:t>5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年 0</w:t>
      </w:r>
      <w:r>
        <w:rPr>
          <w:rFonts w:ascii="仿宋" w:eastAsia="仿宋" w:hAnsi="仿宋" w:hint="eastAsia"/>
          <w:kern w:val="0"/>
          <w:sz w:val="24"/>
          <w:szCs w:val="20"/>
        </w:rPr>
        <w:t>6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月</w:t>
      </w:r>
      <w:r>
        <w:rPr>
          <w:rFonts w:ascii="仿宋" w:eastAsia="仿宋" w:hAnsi="仿宋" w:hint="eastAsia"/>
          <w:kern w:val="0"/>
          <w:sz w:val="24"/>
          <w:szCs w:val="20"/>
        </w:rPr>
        <w:t>20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日至202</w:t>
      </w:r>
      <w:r>
        <w:rPr>
          <w:rFonts w:ascii="仿宋" w:eastAsia="仿宋" w:hAnsi="仿宋" w:hint="eastAsia"/>
          <w:kern w:val="0"/>
          <w:sz w:val="24"/>
          <w:szCs w:val="20"/>
        </w:rPr>
        <w:t>5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年0</w:t>
      </w:r>
      <w:r>
        <w:rPr>
          <w:rFonts w:ascii="仿宋" w:eastAsia="仿宋" w:hAnsi="仿宋" w:hint="eastAsia"/>
          <w:kern w:val="0"/>
          <w:sz w:val="24"/>
          <w:szCs w:val="20"/>
        </w:rPr>
        <w:t>6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月</w:t>
      </w:r>
      <w:r>
        <w:rPr>
          <w:rFonts w:ascii="仿宋" w:eastAsia="仿宋" w:hAnsi="仿宋" w:hint="eastAsia"/>
          <w:kern w:val="0"/>
          <w:sz w:val="24"/>
          <w:szCs w:val="20"/>
        </w:rPr>
        <w:t>26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日期间（09:</w:t>
      </w:r>
      <w:r w:rsidR="009B0FD9">
        <w:rPr>
          <w:rFonts w:ascii="仿宋" w:eastAsia="仿宋" w:hAnsi="仿宋" w:hint="eastAsia"/>
          <w:kern w:val="0"/>
          <w:sz w:val="24"/>
          <w:szCs w:val="20"/>
        </w:rPr>
        <w:t>0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0至1</w:t>
      </w:r>
      <w:r w:rsidR="009B0FD9">
        <w:rPr>
          <w:rFonts w:ascii="仿宋" w:eastAsia="仿宋" w:hAnsi="仿宋" w:hint="eastAsia"/>
          <w:kern w:val="0"/>
          <w:sz w:val="24"/>
          <w:szCs w:val="20"/>
        </w:rPr>
        <w:t>7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:</w:t>
      </w:r>
      <w:r w:rsidR="009B0FD9">
        <w:rPr>
          <w:rFonts w:ascii="仿宋" w:eastAsia="仿宋" w:hAnsi="仿宋" w:hint="eastAsia"/>
          <w:kern w:val="0"/>
          <w:sz w:val="24"/>
          <w:szCs w:val="20"/>
        </w:rPr>
        <w:t>0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0，法定节假日除外，不少于5个工作日）</w:t>
      </w:r>
      <w:proofErr w:type="gramStart"/>
      <w:r w:rsidRPr="0025664D">
        <w:rPr>
          <w:rFonts w:ascii="仿宋" w:eastAsia="仿宋" w:hAnsi="仿宋" w:hint="eastAsia"/>
          <w:kern w:val="0"/>
          <w:sz w:val="24"/>
          <w:szCs w:val="20"/>
        </w:rPr>
        <w:t>购买磋商</w:t>
      </w:r>
      <w:proofErr w:type="gramEnd"/>
      <w:r w:rsidRPr="0025664D">
        <w:rPr>
          <w:rFonts w:ascii="仿宋" w:eastAsia="仿宋" w:hAnsi="仿宋" w:hint="eastAsia"/>
          <w:kern w:val="0"/>
          <w:sz w:val="24"/>
          <w:szCs w:val="20"/>
        </w:rPr>
        <w:t>文件，文件售价每包300.00元（人民币），售后不退。</w:t>
      </w:r>
    </w:p>
    <w:p w14:paraId="7A04A72A" w14:textId="77777777" w:rsidR="009B21E8" w:rsidRPr="0025664D" w:rsidRDefault="009B21E8" w:rsidP="009B21E8">
      <w:pPr>
        <w:spacing w:line="480" w:lineRule="auto"/>
        <w:ind w:firstLineChars="200" w:firstLine="480"/>
        <w:jc w:val="left"/>
        <w:rPr>
          <w:rFonts w:ascii="仿宋" w:eastAsia="仿宋" w:hAnsi="仿宋" w:hint="eastAsia"/>
          <w:kern w:val="0"/>
          <w:sz w:val="24"/>
          <w:szCs w:val="20"/>
        </w:rPr>
      </w:pPr>
      <w:r w:rsidRPr="0025664D">
        <w:rPr>
          <w:rFonts w:ascii="仿宋" w:eastAsia="仿宋" w:hAnsi="仿宋" w:hint="eastAsia"/>
          <w:kern w:val="0"/>
          <w:sz w:val="24"/>
          <w:szCs w:val="20"/>
        </w:rPr>
        <w:t>2、报名方式：采购文件一律通过网上报名方式获取，电子邮件送达磋商文件的方式发售。</w:t>
      </w:r>
    </w:p>
    <w:p w14:paraId="1F8DE18F" w14:textId="77777777" w:rsidR="009B21E8" w:rsidRPr="0025664D" w:rsidRDefault="009B21E8" w:rsidP="009B21E8">
      <w:pPr>
        <w:spacing w:line="480" w:lineRule="auto"/>
        <w:ind w:firstLineChars="200" w:firstLine="480"/>
        <w:jc w:val="left"/>
        <w:rPr>
          <w:rFonts w:ascii="仿宋" w:eastAsia="仿宋" w:hAnsi="仿宋" w:hint="eastAsia"/>
          <w:kern w:val="0"/>
          <w:sz w:val="24"/>
          <w:szCs w:val="20"/>
        </w:rPr>
      </w:pPr>
      <w:r w:rsidRPr="0025664D">
        <w:rPr>
          <w:rFonts w:ascii="仿宋" w:eastAsia="仿宋" w:hAnsi="仿宋" w:hint="eastAsia"/>
          <w:kern w:val="0"/>
          <w:sz w:val="24"/>
          <w:szCs w:val="20"/>
        </w:rPr>
        <w:t>3、电子邮件具体要求：</w:t>
      </w:r>
    </w:p>
    <w:p w14:paraId="2112E2A0" w14:textId="4FEF707E" w:rsidR="009B21E8" w:rsidRPr="0025664D" w:rsidRDefault="009B21E8" w:rsidP="009B21E8">
      <w:pPr>
        <w:spacing w:line="480" w:lineRule="auto"/>
        <w:ind w:firstLineChars="200" w:firstLine="480"/>
        <w:jc w:val="left"/>
        <w:rPr>
          <w:rFonts w:ascii="仿宋" w:eastAsia="仿宋" w:hAnsi="仿宋" w:hint="eastAsia"/>
          <w:kern w:val="0"/>
          <w:sz w:val="24"/>
          <w:szCs w:val="20"/>
        </w:rPr>
      </w:pPr>
      <w:r w:rsidRPr="0025664D">
        <w:rPr>
          <w:rFonts w:ascii="仿宋" w:eastAsia="仿宋" w:hAnsi="仿宋" w:hint="eastAsia"/>
          <w:kern w:val="0"/>
          <w:sz w:val="24"/>
          <w:szCs w:val="20"/>
        </w:rPr>
        <w:t>供应商采取发送电子邮件方式递交报名资料，邮件主题：项目名称+公司名称；邮件内容：列明公司名称供应商联系人姓名及联系方式；邮件附件：需采用A4纸幅面，将报名材料加盖公章，按顺序制作成1个PDF格式文件，文件名称与主题一致。报名材料审核通过后，代理机构联系人向供应商邮箱发磋商文件电子版；审核未通过的，代理机构联系人以邮件形式回复审核情况，供应商可在文件申领时间内重新提交材料。供应商将电子扫描资料彩色扫描后发送到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lastRenderedPageBreak/>
        <w:t>电子邮箱</w:t>
      </w:r>
      <w:bookmarkStart w:id="5" w:name="_Hlk201330115"/>
      <w:r w:rsidR="002878C3">
        <w:rPr>
          <w:rFonts w:ascii="仿宋" w:eastAsia="仿宋" w:hAnsi="仿宋" w:hint="eastAsia"/>
          <w:kern w:val="0"/>
          <w:sz w:val="24"/>
          <w:szCs w:val="20"/>
        </w:rPr>
        <w:t>957811958</w:t>
      </w:r>
      <w:bookmarkEnd w:id="5"/>
      <w:r w:rsidRPr="0025664D">
        <w:rPr>
          <w:rFonts w:ascii="仿宋" w:eastAsia="仿宋" w:hAnsi="仿宋" w:hint="eastAsia"/>
          <w:kern w:val="0"/>
          <w:sz w:val="24"/>
          <w:szCs w:val="20"/>
        </w:rPr>
        <w:t>@qq.com。</w:t>
      </w:r>
    </w:p>
    <w:p w14:paraId="6C8CC606" w14:textId="77777777" w:rsidR="009B21E8" w:rsidRPr="0025664D" w:rsidRDefault="009B21E8" w:rsidP="009B21E8">
      <w:pPr>
        <w:spacing w:line="480" w:lineRule="auto"/>
        <w:ind w:firstLineChars="200" w:firstLine="480"/>
        <w:jc w:val="left"/>
        <w:rPr>
          <w:rFonts w:ascii="仿宋" w:eastAsia="仿宋" w:hAnsi="仿宋" w:hint="eastAsia"/>
          <w:kern w:val="0"/>
          <w:sz w:val="24"/>
          <w:szCs w:val="20"/>
        </w:rPr>
      </w:pPr>
      <w:r w:rsidRPr="0025664D">
        <w:rPr>
          <w:rFonts w:ascii="仿宋" w:eastAsia="仿宋" w:hAnsi="仿宋" w:hint="eastAsia"/>
          <w:kern w:val="0"/>
          <w:sz w:val="24"/>
          <w:szCs w:val="20"/>
        </w:rPr>
        <w:t xml:space="preserve">电子邮件附件内容： </w:t>
      </w:r>
    </w:p>
    <w:p w14:paraId="6F95D355" w14:textId="77777777" w:rsidR="009B21E8" w:rsidRPr="0025664D" w:rsidRDefault="009B21E8" w:rsidP="009B21E8">
      <w:pPr>
        <w:spacing w:line="480" w:lineRule="auto"/>
        <w:ind w:firstLineChars="200" w:firstLine="480"/>
        <w:jc w:val="left"/>
        <w:rPr>
          <w:rFonts w:ascii="仿宋" w:eastAsia="仿宋" w:hAnsi="仿宋" w:hint="eastAsia"/>
          <w:kern w:val="0"/>
          <w:sz w:val="24"/>
          <w:szCs w:val="20"/>
        </w:rPr>
      </w:pPr>
      <w:r w:rsidRPr="0025664D">
        <w:rPr>
          <w:rFonts w:ascii="仿宋" w:eastAsia="仿宋" w:hAnsi="仿宋" w:hint="eastAsia"/>
          <w:kern w:val="0"/>
          <w:sz w:val="24"/>
          <w:szCs w:val="20"/>
        </w:rPr>
        <w:t>（1）《磋商文件购买登记表》，供应商填写打印加盖公章；</w:t>
      </w:r>
    </w:p>
    <w:p w14:paraId="61D94728" w14:textId="77777777" w:rsidR="009B21E8" w:rsidRDefault="009B21E8" w:rsidP="009B21E8">
      <w:pPr>
        <w:spacing w:line="480" w:lineRule="auto"/>
        <w:ind w:firstLineChars="200" w:firstLine="480"/>
        <w:jc w:val="left"/>
        <w:rPr>
          <w:rFonts w:ascii="仿宋" w:eastAsia="仿宋" w:hAnsi="仿宋" w:hint="eastAsia"/>
          <w:kern w:val="0"/>
          <w:sz w:val="24"/>
          <w:szCs w:val="20"/>
        </w:rPr>
      </w:pPr>
      <w:r w:rsidRPr="0025664D">
        <w:rPr>
          <w:rFonts w:ascii="仿宋" w:eastAsia="仿宋" w:hAnsi="仿宋" w:hint="eastAsia"/>
          <w:kern w:val="0"/>
          <w:sz w:val="24"/>
          <w:szCs w:val="20"/>
        </w:rPr>
        <w:t>（2）供应商营业执照等有效证明；</w:t>
      </w:r>
    </w:p>
    <w:p w14:paraId="678BBD4B" w14:textId="072424F3" w:rsidR="009B21E8" w:rsidRPr="0025664D" w:rsidRDefault="009B21E8" w:rsidP="009B21E8">
      <w:pPr>
        <w:spacing w:line="480" w:lineRule="auto"/>
        <w:ind w:firstLineChars="200" w:firstLine="480"/>
        <w:jc w:val="left"/>
        <w:rPr>
          <w:rFonts w:ascii="仿宋" w:eastAsia="仿宋" w:hAnsi="仿宋" w:hint="eastAsia"/>
          <w:kern w:val="0"/>
          <w:sz w:val="24"/>
          <w:szCs w:val="20"/>
        </w:rPr>
      </w:pPr>
      <w:r>
        <w:rPr>
          <w:rFonts w:ascii="仿宋" w:eastAsia="仿宋" w:hAnsi="仿宋" w:hint="eastAsia"/>
          <w:kern w:val="0"/>
          <w:sz w:val="24"/>
          <w:szCs w:val="20"/>
        </w:rPr>
        <w:t>（3）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法定代表人授权书（含法定代表人、被授权人身份证复印件）；</w:t>
      </w:r>
    </w:p>
    <w:p w14:paraId="76E9D86F" w14:textId="6EFE0B5B" w:rsidR="009B21E8" w:rsidRPr="0025664D" w:rsidRDefault="009B21E8" w:rsidP="009B21E8">
      <w:pPr>
        <w:spacing w:line="480" w:lineRule="auto"/>
        <w:ind w:firstLineChars="200" w:firstLine="480"/>
        <w:jc w:val="left"/>
        <w:rPr>
          <w:rFonts w:ascii="仿宋" w:eastAsia="仿宋" w:hAnsi="仿宋" w:hint="eastAsia"/>
          <w:kern w:val="0"/>
          <w:sz w:val="24"/>
          <w:szCs w:val="20"/>
        </w:rPr>
      </w:pPr>
      <w:r w:rsidRPr="0025664D">
        <w:rPr>
          <w:rFonts w:ascii="仿宋" w:eastAsia="仿宋" w:hAnsi="仿宋" w:hint="eastAsia"/>
          <w:kern w:val="0"/>
          <w:sz w:val="24"/>
          <w:szCs w:val="20"/>
        </w:rPr>
        <w:t>（</w:t>
      </w:r>
      <w:r w:rsidR="001E47D8">
        <w:rPr>
          <w:rFonts w:ascii="仿宋" w:eastAsia="仿宋" w:hAnsi="仿宋" w:hint="eastAsia"/>
          <w:kern w:val="0"/>
          <w:sz w:val="24"/>
          <w:szCs w:val="20"/>
        </w:rPr>
        <w:t>4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）购买文件的转账回单截图；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4877"/>
      </w:tblGrid>
      <w:tr w:rsidR="009B21E8" w:rsidRPr="0025664D" w14:paraId="03FB0AB1" w14:textId="77777777" w:rsidTr="002227DE">
        <w:trPr>
          <w:jc w:val="center"/>
        </w:trPr>
        <w:tc>
          <w:tcPr>
            <w:tcW w:w="7003" w:type="dxa"/>
            <w:gridSpan w:val="2"/>
            <w:shd w:val="clear" w:color="auto" w:fill="auto"/>
          </w:tcPr>
          <w:p w14:paraId="042113A3" w14:textId="77777777" w:rsidR="009B21E8" w:rsidRPr="0025664D" w:rsidRDefault="009B21E8" w:rsidP="002227DE">
            <w:pPr>
              <w:spacing w:line="480" w:lineRule="auto"/>
              <w:jc w:val="center"/>
              <w:rPr>
                <w:rFonts w:ascii="仿宋" w:eastAsia="仿宋" w:hAnsi="仿宋" w:hint="eastAsia"/>
                <w:kern w:val="0"/>
                <w:sz w:val="24"/>
                <w:szCs w:val="20"/>
              </w:rPr>
            </w:pPr>
            <w:r w:rsidRPr="0025664D">
              <w:rPr>
                <w:rFonts w:ascii="仿宋" w:eastAsia="仿宋" w:hAnsi="仿宋" w:hint="eastAsia"/>
                <w:kern w:val="0"/>
                <w:sz w:val="24"/>
                <w:szCs w:val="20"/>
              </w:rPr>
              <w:t>代理机构账户银行账号信息</w:t>
            </w:r>
          </w:p>
        </w:tc>
      </w:tr>
      <w:tr w:rsidR="009B21E8" w:rsidRPr="0025664D" w14:paraId="2EE6322B" w14:textId="77777777" w:rsidTr="002227DE">
        <w:trPr>
          <w:jc w:val="center"/>
        </w:trPr>
        <w:tc>
          <w:tcPr>
            <w:tcW w:w="2126" w:type="dxa"/>
            <w:shd w:val="clear" w:color="auto" w:fill="auto"/>
            <w:vAlign w:val="center"/>
          </w:tcPr>
          <w:p w14:paraId="50D5DDCD" w14:textId="77777777" w:rsidR="009B21E8" w:rsidRPr="0025664D" w:rsidRDefault="009B21E8" w:rsidP="002227DE">
            <w:pPr>
              <w:spacing w:line="480" w:lineRule="auto"/>
              <w:rPr>
                <w:rFonts w:ascii="仿宋" w:eastAsia="仿宋" w:hAnsi="仿宋" w:hint="eastAsia"/>
                <w:kern w:val="0"/>
                <w:sz w:val="24"/>
                <w:szCs w:val="20"/>
              </w:rPr>
            </w:pPr>
            <w:r w:rsidRPr="0025664D">
              <w:rPr>
                <w:rFonts w:ascii="仿宋" w:eastAsia="仿宋" w:hAnsi="仿宋" w:hint="eastAsia"/>
                <w:kern w:val="0"/>
                <w:sz w:val="24"/>
                <w:szCs w:val="20"/>
              </w:rPr>
              <w:t>开户名称：</w:t>
            </w:r>
          </w:p>
        </w:tc>
        <w:tc>
          <w:tcPr>
            <w:tcW w:w="4877" w:type="dxa"/>
            <w:shd w:val="clear" w:color="auto" w:fill="auto"/>
            <w:vAlign w:val="center"/>
          </w:tcPr>
          <w:p w14:paraId="37AACF79" w14:textId="77777777" w:rsidR="009B21E8" w:rsidRPr="0025664D" w:rsidRDefault="009B21E8" w:rsidP="002227DE">
            <w:pPr>
              <w:spacing w:line="480" w:lineRule="auto"/>
              <w:rPr>
                <w:rFonts w:ascii="仿宋" w:eastAsia="仿宋" w:hAnsi="仿宋" w:hint="eastAsia"/>
                <w:kern w:val="0"/>
                <w:sz w:val="24"/>
                <w:szCs w:val="20"/>
              </w:rPr>
            </w:pPr>
            <w:r>
              <w:rPr>
                <w:rFonts w:ascii="仿宋" w:eastAsia="仿宋" w:hAnsi="仿宋" w:hint="eastAsia"/>
                <w:kern w:val="0"/>
                <w:sz w:val="24"/>
                <w:szCs w:val="20"/>
              </w:rPr>
              <w:t>北京正</w:t>
            </w:r>
            <w:proofErr w:type="gramStart"/>
            <w:r>
              <w:rPr>
                <w:rFonts w:ascii="仿宋" w:eastAsia="仿宋" w:hAnsi="仿宋" w:hint="eastAsia"/>
                <w:kern w:val="0"/>
                <w:sz w:val="24"/>
                <w:szCs w:val="20"/>
              </w:rPr>
              <w:t>邦</w:t>
            </w:r>
            <w:proofErr w:type="gramEnd"/>
            <w:r>
              <w:rPr>
                <w:rFonts w:ascii="仿宋" w:eastAsia="仿宋" w:hAnsi="仿宋" w:hint="eastAsia"/>
                <w:kern w:val="0"/>
                <w:sz w:val="24"/>
                <w:szCs w:val="20"/>
              </w:rPr>
              <w:t>物业服务评估监理有限公司</w:t>
            </w:r>
          </w:p>
        </w:tc>
      </w:tr>
      <w:tr w:rsidR="009B21E8" w:rsidRPr="0025664D" w14:paraId="4BC99EB5" w14:textId="77777777" w:rsidTr="002227DE">
        <w:trPr>
          <w:jc w:val="center"/>
        </w:trPr>
        <w:tc>
          <w:tcPr>
            <w:tcW w:w="2126" w:type="dxa"/>
            <w:shd w:val="clear" w:color="auto" w:fill="auto"/>
            <w:vAlign w:val="center"/>
          </w:tcPr>
          <w:p w14:paraId="501F73F6" w14:textId="77777777" w:rsidR="009B21E8" w:rsidRPr="0025664D" w:rsidRDefault="009B21E8" w:rsidP="002227DE">
            <w:pPr>
              <w:spacing w:line="480" w:lineRule="auto"/>
              <w:rPr>
                <w:rFonts w:ascii="仿宋" w:eastAsia="仿宋" w:hAnsi="仿宋" w:hint="eastAsia"/>
                <w:kern w:val="0"/>
                <w:sz w:val="24"/>
                <w:szCs w:val="20"/>
              </w:rPr>
            </w:pPr>
            <w:r w:rsidRPr="0025664D">
              <w:rPr>
                <w:rFonts w:ascii="仿宋" w:eastAsia="仿宋" w:hAnsi="仿宋" w:hint="eastAsia"/>
                <w:kern w:val="0"/>
                <w:sz w:val="24"/>
                <w:szCs w:val="20"/>
              </w:rPr>
              <w:t>开户银行：</w:t>
            </w:r>
          </w:p>
        </w:tc>
        <w:tc>
          <w:tcPr>
            <w:tcW w:w="4877" w:type="dxa"/>
            <w:shd w:val="clear" w:color="auto" w:fill="auto"/>
            <w:vAlign w:val="center"/>
          </w:tcPr>
          <w:p w14:paraId="61B08420" w14:textId="77777777" w:rsidR="009B21E8" w:rsidRPr="0025664D" w:rsidRDefault="009B21E8" w:rsidP="002227DE">
            <w:pPr>
              <w:spacing w:line="480" w:lineRule="auto"/>
              <w:rPr>
                <w:rFonts w:ascii="仿宋" w:eastAsia="仿宋" w:hAnsi="仿宋" w:hint="eastAsia"/>
                <w:kern w:val="0"/>
                <w:sz w:val="24"/>
                <w:szCs w:val="20"/>
              </w:rPr>
            </w:pPr>
            <w:r w:rsidRPr="004851B9">
              <w:rPr>
                <w:rFonts w:ascii="仿宋" w:eastAsia="仿宋" w:hAnsi="仿宋" w:hint="eastAsia"/>
                <w:kern w:val="0"/>
                <w:sz w:val="24"/>
                <w:szCs w:val="20"/>
              </w:rPr>
              <w:t xml:space="preserve">中国工商银行北京青塔支行 </w:t>
            </w:r>
          </w:p>
        </w:tc>
      </w:tr>
      <w:tr w:rsidR="009B21E8" w:rsidRPr="0025664D" w14:paraId="48F5211E" w14:textId="77777777" w:rsidTr="002227DE">
        <w:trPr>
          <w:jc w:val="center"/>
        </w:trPr>
        <w:tc>
          <w:tcPr>
            <w:tcW w:w="2126" w:type="dxa"/>
            <w:shd w:val="clear" w:color="auto" w:fill="auto"/>
            <w:vAlign w:val="center"/>
          </w:tcPr>
          <w:p w14:paraId="10DA72DA" w14:textId="77777777" w:rsidR="009B21E8" w:rsidRPr="0025664D" w:rsidRDefault="009B21E8" w:rsidP="002227DE">
            <w:pPr>
              <w:spacing w:line="480" w:lineRule="auto"/>
              <w:rPr>
                <w:rFonts w:ascii="仿宋" w:eastAsia="仿宋" w:hAnsi="仿宋" w:hint="eastAsia"/>
                <w:kern w:val="0"/>
                <w:sz w:val="24"/>
                <w:szCs w:val="20"/>
              </w:rPr>
            </w:pPr>
            <w:r w:rsidRPr="0025664D">
              <w:rPr>
                <w:rFonts w:ascii="仿宋" w:eastAsia="仿宋" w:hAnsi="仿宋" w:hint="eastAsia"/>
                <w:kern w:val="0"/>
                <w:sz w:val="24"/>
                <w:szCs w:val="20"/>
              </w:rPr>
              <w:t>银行账号：</w:t>
            </w:r>
          </w:p>
        </w:tc>
        <w:tc>
          <w:tcPr>
            <w:tcW w:w="4877" w:type="dxa"/>
            <w:shd w:val="clear" w:color="auto" w:fill="auto"/>
            <w:vAlign w:val="center"/>
          </w:tcPr>
          <w:p w14:paraId="2774DAA8" w14:textId="77777777" w:rsidR="009B21E8" w:rsidRPr="0025664D" w:rsidRDefault="009B21E8" w:rsidP="002227DE">
            <w:pPr>
              <w:spacing w:line="480" w:lineRule="auto"/>
              <w:rPr>
                <w:rFonts w:ascii="仿宋" w:eastAsia="仿宋" w:hAnsi="仿宋" w:hint="eastAsia"/>
                <w:kern w:val="0"/>
                <w:sz w:val="24"/>
                <w:szCs w:val="20"/>
              </w:rPr>
            </w:pPr>
            <w:r w:rsidRPr="004851B9">
              <w:rPr>
                <w:rFonts w:ascii="仿宋" w:eastAsia="仿宋" w:hAnsi="仿宋" w:hint="eastAsia"/>
                <w:kern w:val="0"/>
                <w:sz w:val="24"/>
                <w:szCs w:val="20"/>
              </w:rPr>
              <w:t>0200008219200074673</w:t>
            </w:r>
          </w:p>
        </w:tc>
      </w:tr>
    </w:tbl>
    <w:p w14:paraId="7F045DAD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color w:val="000000"/>
          <w:kern w:val="28"/>
          <w:sz w:val="24"/>
        </w:rPr>
        <w:t>注：已成功办理报名登记</w:t>
      </w:r>
      <w:r w:rsidRPr="0025664D">
        <w:rPr>
          <w:rFonts w:ascii="仿宋" w:eastAsia="仿宋" w:hAnsi="仿宋" w:hint="eastAsia"/>
          <w:kern w:val="0"/>
          <w:sz w:val="24"/>
          <w:szCs w:val="20"/>
        </w:rPr>
        <w:t>（报名资料齐全视为报名成功）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并获取采购文件的供应商参加磋商的，不代表通过资格性审查。</w:t>
      </w:r>
    </w:p>
    <w:p w14:paraId="658AB79F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</w:p>
    <w:p w14:paraId="15B33FAE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2"/>
        <w:rPr>
          <w:rFonts w:ascii="仿宋" w:eastAsia="仿宋" w:hAnsi="仿宋" w:hint="eastAsia"/>
          <w:b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b/>
          <w:color w:val="000000"/>
          <w:kern w:val="28"/>
          <w:sz w:val="24"/>
        </w:rPr>
        <w:t>八、响应文件递交时间、地点及方式</w:t>
      </w:r>
    </w:p>
    <w:p w14:paraId="189EC5CA" w14:textId="46A1F58D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color w:val="000000"/>
          <w:kern w:val="28"/>
          <w:sz w:val="24"/>
        </w:rPr>
        <w:t>1、响应文件递交时间： 202</w:t>
      </w:r>
      <w:r>
        <w:rPr>
          <w:rFonts w:ascii="仿宋" w:eastAsia="仿宋" w:hAnsi="仿宋" w:hint="eastAsia"/>
          <w:color w:val="000000"/>
          <w:kern w:val="28"/>
          <w:sz w:val="24"/>
        </w:rPr>
        <w:t>5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年</w:t>
      </w:r>
      <w:r w:rsidRPr="0025664D">
        <w:rPr>
          <w:rFonts w:ascii="仿宋" w:eastAsia="仿宋" w:hAnsi="仿宋" w:hint="eastAsia"/>
          <w:color w:val="000000"/>
          <w:kern w:val="28"/>
          <w:sz w:val="24"/>
          <w:u w:val="single"/>
        </w:rPr>
        <w:t xml:space="preserve"> 0</w:t>
      </w:r>
      <w:r>
        <w:rPr>
          <w:rFonts w:ascii="仿宋" w:eastAsia="仿宋" w:hAnsi="仿宋" w:hint="eastAsia"/>
          <w:color w:val="000000"/>
          <w:kern w:val="28"/>
          <w:sz w:val="24"/>
          <w:u w:val="single"/>
        </w:rPr>
        <w:t>6</w:t>
      </w:r>
      <w:r w:rsidRPr="0025664D">
        <w:rPr>
          <w:rFonts w:ascii="仿宋" w:eastAsia="仿宋" w:hAnsi="仿宋" w:hint="eastAsia"/>
          <w:color w:val="000000"/>
          <w:kern w:val="28"/>
          <w:sz w:val="24"/>
          <w:u w:val="single"/>
        </w:rPr>
        <w:t xml:space="preserve"> 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月</w:t>
      </w:r>
      <w:r w:rsidRPr="0025664D">
        <w:rPr>
          <w:rFonts w:ascii="仿宋" w:eastAsia="仿宋" w:hAnsi="仿宋" w:hint="eastAsia"/>
          <w:color w:val="000000"/>
          <w:kern w:val="28"/>
          <w:sz w:val="24"/>
          <w:u w:val="single"/>
        </w:rPr>
        <w:t xml:space="preserve"> 3</w:t>
      </w:r>
      <w:r>
        <w:rPr>
          <w:rFonts w:ascii="仿宋" w:eastAsia="仿宋" w:hAnsi="仿宋" w:hint="eastAsia"/>
          <w:color w:val="000000"/>
          <w:kern w:val="28"/>
          <w:sz w:val="24"/>
          <w:u w:val="single"/>
        </w:rPr>
        <w:t>0</w:t>
      </w:r>
      <w:r w:rsidRPr="0025664D">
        <w:rPr>
          <w:rFonts w:ascii="仿宋" w:eastAsia="仿宋" w:hAnsi="仿宋" w:hint="eastAsia"/>
          <w:color w:val="000000"/>
          <w:kern w:val="28"/>
          <w:sz w:val="24"/>
          <w:u w:val="single"/>
        </w:rPr>
        <w:t xml:space="preserve"> 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日</w:t>
      </w:r>
      <w:r w:rsidR="001E47D8">
        <w:rPr>
          <w:rFonts w:ascii="仿宋" w:eastAsia="仿宋" w:hAnsi="仿宋" w:hint="eastAsia"/>
          <w:color w:val="000000"/>
          <w:kern w:val="28"/>
          <w:sz w:val="24"/>
        </w:rPr>
        <w:t>09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时00分至</w:t>
      </w:r>
      <w:r w:rsidR="001E47D8">
        <w:rPr>
          <w:rFonts w:ascii="仿宋" w:eastAsia="仿宋" w:hAnsi="仿宋" w:hint="eastAsia"/>
          <w:color w:val="000000"/>
          <w:kern w:val="28"/>
          <w:sz w:val="24"/>
        </w:rPr>
        <w:t>09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时30分（北京时间）。</w:t>
      </w:r>
    </w:p>
    <w:p w14:paraId="1E16861D" w14:textId="21BF66C2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color w:val="000000"/>
          <w:kern w:val="28"/>
          <w:sz w:val="24"/>
        </w:rPr>
        <w:t>2、响应文件递交地点：北京市海淀</w:t>
      </w:r>
      <w:proofErr w:type="gramStart"/>
      <w:r w:rsidRPr="0025664D">
        <w:rPr>
          <w:rFonts w:ascii="仿宋" w:eastAsia="仿宋" w:hAnsi="仿宋" w:hint="eastAsia"/>
          <w:color w:val="000000"/>
          <w:kern w:val="28"/>
          <w:sz w:val="24"/>
        </w:rPr>
        <w:t>区什坊院</w:t>
      </w:r>
      <w:proofErr w:type="gramEnd"/>
      <w:r w:rsidRPr="0025664D">
        <w:rPr>
          <w:rFonts w:ascii="仿宋" w:eastAsia="仿宋" w:hAnsi="仿宋" w:hint="eastAsia"/>
          <w:color w:val="000000"/>
          <w:kern w:val="28"/>
          <w:sz w:val="24"/>
        </w:rPr>
        <w:t>路</w:t>
      </w:r>
      <w:r w:rsidRPr="0025664D">
        <w:rPr>
          <w:rFonts w:ascii="仿宋" w:eastAsia="仿宋" w:hAnsi="仿宋"/>
          <w:color w:val="000000"/>
          <w:kern w:val="28"/>
          <w:sz w:val="24"/>
        </w:rPr>
        <w:t>6号</w:t>
      </w:r>
      <w:proofErr w:type="gramStart"/>
      <w:r w:rsidRPr="0025664D">
        <w:rPr>
          <w:rFonts w:ascii="仿宋" w:eastAsia="仿宋" w:hAnsi="仿宋"/>
          <w:color w:val="000000"/>
          <w:kern w:val="28"/>
          <w:sz w:val="24"/>
        </w:rPr>
        <w:t>京都信苑饭店</w:t>
      </w:r>
      <w:proofErr w:type="gramEnd"/>
      <w:r w:rsidRPr="0025664D">
        <w:rPr>
          <w:rFonts w:ascii="仿宋" w:eastAsia="仿宋" w:hAnsi="仿宋"/>
          <w:color w:val="000000"/>
          <w:kern w:val="28"/>
          <w:sz w:val="24"/>
        </w:rPr>
        <w:t>10层信息通信招投标交易服务中心第</w:t>
      </w:r>
      <w:bookmarkStart w:id="6" w:name="_Hlk201331775"/>
      <w:r w:rsidR="00F062A6">
        <w:rPr>
          <w:rFonts w:ascii="仿宋" w:eastAsia="仿宋" w:hAnsi="仿宋" w:hint="eastAsia"/>
          <w:color w:val="000000"/>
          <w:kern w:val="28"/>
          <w:sz w:val="24"/>
        </w:rPr>
        <w:t>1评</w:t>
      </w:r>
      <w:bookmarkEnd w:id="6"/>
      <w:r w:rsidRPr="0025664D">
        <w:rPr>
          <w:rFonts w:ascii="仿宋" w:eastAsia="仿宋" w:hAnsi="仿宋"/>
          <w:color w:val="000000"/>
          <w:kern w:val="28"/>
          <w:sz w:val="24"/>
        </w:rPr>
        <w:t>标室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 xml:space="preserve">。 </w:t>
      </w:r>
    </w:p>
    <w:p w14:paraId="6123D50F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color w:val="000000"/>
          <w:kern w:val="28"/>
          <w:sz w:val="24"/>
        </w:rPr>
        <w:t>3、供应商递交响应文件方式： 供应商指定专人现场递交，不接受邮寄等其他方式。</w:t>
      </w:r>
    </w:p>
    <w:p w14:paraId="36B18813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color w:val="000000"/>
          <w:kern w:val="28"/>
          <w:sz w:val="24"/>
        </w:rPr>
        <w:t>（</w:t>
      </w:r>
      <w:proofErr w:type="gramStart"/>
      <w:r w:rsidRPr="0025664D">
        <w:rPr>
          <w:rFonts w:ascii="仿宋" w:eastAsia="仿宋" w:hAnsi="仿宋" w:hint="eastAsia"/>
          <w:color w:val="000000"/>
          <w:kern w:val="28"/>
          <w:sz w:val="24"/>
        </w:rPr>
        <w:t>请严格</w:t>
      </w:r>
      <w:proofErr w:type="gramEnd"/>
      <w:r w:rsidRPr="0025664D">
        <w:rPr>
          <w:rFonts w:ascii="仿宋" w:eastAsia="仿宋" w:hAnsi="仿宋" w:hint="eastAsia"/>
          <w:color w:val="000000"/>
          <w:kern w:val="28"/>
          <w:sz w:val="24"/>
        </w:rPr>
        <w:t>考虑交通等因素，不接受迟到供应商，提前做好相应准备。）</w:t>
      </w:r>
    </w:p>
    <w:p w14:paraId="53BE22C2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2"/>
        <w:rPr>
          <w:rFonts w:ascii="仿宋" w:eastAsia="仿宋" w:hAnsi="仿宋" w:hint="eastAsia"/>
          <w:b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b/>
          <w:color w:val="000000"/>
          <w:kern w:val="28"/>
          <w:sz w:val="24"/>
        </w:rPr>
        <w:t>九、响应文件开启时间、地点</w:t>
      </w:r>
    </w:p>
    <w:p w14:paraId="40484EDC" w14:textId="572C67A3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color w:val="000000"/>
          <w:kern w:val="28"/>
          <w:sz w:val="24"/>
        </w:rPr>
        <w:t>1、开启时间：202</w:t>
      </w:r>
      <w:r>
        <w:rPr>
          <w:rFonts w:ascii="仿宋" w:eastAsia="仿宋" w:hAnsi="仿宋" w:hint="eastAsia"/>
          <w:color w:val="000000"/>
          <w:kern w:val="28"/>
          <w:sz w:val="24"/>
        </w:rPr>
        <w:t>5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年</w:t>
      </w:r>
      <w:r w:rsidRPr="0025664D">
        <w:rPr>
          <w:rFonts w:ascii="仿宋" w:eastAsia="仿宋" w:hAnsi="仿宋" w:hint="eastAsia"/>
          <w:color w:val="000000"/>
          <w:kern w:val="28"/>
          <w:sz w:val="24"/>
          <w:u w:val="single"/>
        </w:rPr>
        <w:t>0</w:t>
      </w:r>
      <w:r>
        <w:rPr>
          <w:rFonts w:ascii="仿宋" w:eastAsia="仿宋" w:hAnsi="仿宋" w:hint="eastAsia"/>
          <w:color w:val="000000"/>
          <w:kern w:val="28"/>
          <w:sz w:val="24"/>
          <w:u w:val="single"/>
        </w:rPr>
        <w:t>6</w:t>
      </w:r>
      <w:r w:rsidRPr="0025664D">
        <w:rPr>
          <w:rFonts w:ascii="仿宋" w:eastAsia="仿宋" w:hAnsi="仿宋" w:hint="eastAsia"/>
          <w:color w:val="000000"/>
          <w:kern w:val="28"/>
          <w:sz w:val="24"/>
          <w:u w:val="single"/>
        </w:rPr>
        <w:t xml:space="preserve"> 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月</w:t>
      </w:r>
      <w:r w:rsidRPr="0025664D">
        <w:rPr>
          <w:rFonts w:ascii="仿宋" w:eastAsia="仿宋" w:hAnsi="仿宋" w:hint="eastAsia"/>
          <w:color w:val="000000"/>
          <w:kern w:val="28"/>
          <w:sz w:val="24"/>
          <w:u w:val="single"/>
        </w:rPr>
        <w:t xml:space="preserve"> </w:t>
      </w:r>
      <w:r w:rsidR="001E47D8">
        <w:rPr>
          <w:rFonts w:ascii="仿宋" w:eastAsia="仿宋" w:hAnsi="仿宋" w:hint="eastAsia"/>
          <w:color w:val="000000"/>
          <w:kern w:val="28"/>
          <w:sz w:val="24"/>
          <w:u w:val="single"/>
        </w:rPr>
        <w:t>3</w:t>
      </w:r>
      <w:r>
        <w:rPr>
          <w:rFonts w:ascii="仿宋" w:eastAsia="仿宋" w:hAnsi="仿宋" w:hint="eastAsia"/>
          <w:color w:val="000000"/>
          <w:kern w:val="28"/>
          <w:sz w:val="24"/>
          <w:u w:val="single"/>
        </w:rPr>
        <w:t>0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日</w:t>
      </w:r>
      <w:r w:rsidR="001E47D8">
        <w:rPr>
          <w:rFonts w:ascii="仿宋" w:eastAsia="仿宋" w:hAnsi="仿宋" w:hint="eastAsia"/>
          <w:color w:val="000000"/>
          <w:kern w:val="28"/>
          <w:sz w:val="24"/>
        </w:rPr>
        <w:t>09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时30分（北京时间）</w:t>
      </w:r>
    </w:p>
    <w:p w14:paraId="3106145B" w14:textId="045028B7" w:rsidR="009B21E8" w:rsidRPr="0025664D" w:rsidRDefault="009B21E8" w:rsidP="009B21E8">
      <w:pPr>
        <w:spacing w:beforeLines="10" w:before="31" w:afterLines="10" w:after="31" w:line="480" w:lineRule="auto"/>
        <w:ind w:firstLineChars="200" w:firstLine="480"/>
        <w:rPr>
          <w:rFonts w:ascii="仿宋" w:eastAsia="仿宋" w:hAnsi="仿宋" w:hint="eastAsia"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color w:val="000000"/>
          <w:kern w:val="28"/>
          <w:sz w:val="24"/>
        </w:rPr>
        <w:t>2、开启地点：北京市海淀</w:t>
      </w:r>
      <w:proofErr w:type="gramStart"/>
      <w:r w:rsidRPr="0025664D">
        <w:rPr>
          <w:rFonts w:ascii="仿宋" w:eastAsia="仿宋" w:hAnsi="仿宋" w:hint="eastAsia"/>
          <w:color w:val="000000"/>
          <w:kern w:val="28"/>
          <w:sz w:val="24"/>
        </w:rPr>
        <w:t>区什坊院</w:t>
      </w:r>
      <w:proofErr w:type="gramEnd"/>
      <w:r w:rsidRPr="0025664D">
        <w:rPr>
          <w:rFonts w:ascii="仿宋" w:eastAsia="仿宋" w:hAnsi="仿宋" w:hint="eastAsia"/>
          <w:color w:val="000000"/>
          <w:kern w:val="28"/>
          <w:sz w:val="24"/>
        </w:rPr>
        <w:t>路</w:t>
      </w:r>
      <w:r w:rsidRPr="0025664D">
        <w:rPr>
          <w:rFonts w:ascii="仿宋" w:eastAsia="仿宋" w:hAnsi="仿宋"/>
          <w:color w:val="000000"/>
          <w:kern w:val="28"/>
          <w:sz w:val="24"/>
        </w:rPr>
        <w:t>6号</w:t>
      </w:r>
      <w:proofErr w:type="gramStart"/>
      <w:r w:rsidRPr="0025664D">
        <w:rPr>
          <w:rFonts w:ascii="仿宋" w:eastAsia="仿宋" w:hAnsi="仿宋"/>
          <w:color w:val="000000"/>
          <w:kern w:val="28"/>
          <w:sz w:val="24"/>
        </w:rPr>
        <w:t>京都信苑饭店</w:t>
      </w:r>
      <w:proofErr w:type="gramEnd"/>
      <w:r w:rsidRPr="0025664D">
        <w:rPr>
          <w:rFonts w:ascii="仿宋" w:eastAsia="仿宋" w:hAnsi="仿宋"/>
          <w:color w:val="000000"/>
          <w:kern w:val="28"/>
          <w:sz w:val="24"/>
        </w:rPr>
        <w:t>10层信息通信招投标交易服务中</w:t>
      </w:r>
      <w:r w:rsidRPr="0025664D">
        <w:rPr>
          <w:rFonts w:ascii="仿宋" w:eastAsia="仿宋" w:hAnsi="仿宋"/>
          <w:color w:val="000000"/>
          <w:kern w:val="28"/>
          <w:sz w:val="24"/>
        </w:rPr>
        <w:lastRenderedPageBreak/>
        <w:t>心第</w:t>
      </w:r>
      <w:r w:rsidR="00F062A6">
        <w:rPr>
          <w:rFonts w:ascii="仿宋" w:eastAsia="仿宋" w:hAnsi="仿宋" w:hint="eastAsia"/>
          <w:color w:val="000000"/>
          <w:kern w:val="28"/>
          <w:sz w:val="24"/>
        </w:rPr>
        <w:t>1评</w:t>
      </w:r>
      <w:r w:rsidRPr="0025664D">
        <w:rPr>
          <w:rFonts w:ascii="仿宋" w:eastAsia="仿宋" w:hAnsi="仿宋"/>
          <w:color w:val="000000"/>
          <w:kern w:val="28"/>
          <w:sz w:val="24"/>
        </w:rPr>
        <w:t>标室</w:t>
      </w:r>
      <w:r w:rsidRPr="0025664D">
        <w:rPr>
          <w:rFonts w:ascii="仿宋" w:eastAsia="仿宋" w:hAnsi="仿宋" w:hint="eastAsia"/>
          <w:color w:val="000000"/>
          <w:kern w:val="28"/>
          <w:sz w:val="24"/>
        </w:rPr>
        <w:t>。</w:t>
      </w:r>
    </w:p>
    <w:p w14:paraId="5147B702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2"/>
        <w:rPr>
          <w:rFonts w:ascii="仿宋" w:eastAsia="仿宋" w:hAnsi="仿宋" w:hint="eastAsia"/>
          <w:b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b/>
          <w:color w:val="000000"/>
          <w:kern w:val="28"/>
          <w:sz w:val="24"/>
        </w:rPr>
        <w:t>十、本采购项目相关信息在《中国政府采购网》（www.ccgp.gov.cn）上发布。</w:t>
      </w:r>
    </w:p>
    <w:p w14:paraId="47449A4C" w14:textId="77777777" w:rsidR="009B21E8" w:rsidRPr="0025664D" w:rsidRDefault="009B21E8" w:rsidP="009B21E8">
      <w:pPr>
        <w:spacing w:beforeLines="10" w:before="31" w:afterLines="10" w:after="31" w:line="480" w:lineRule="auto"/>
        <w:ind w:firstLineChars="200" w:firstLine="482"/>
        <w:rPr>
          <w:rFonts w:ascii="仿宋" w:eastAsia="仿宋" w:hAnsi="仿宋" w:hint="eastAsia"/>
          <w:b/>
          <w:color w:val="000000"/>
          <w:kern w:val="28"/>
          <w:sz w:val="24"/>
        </w:rPr>
      </w:pPr>
      <w:r w:rsidRPr="0025664D">
        <w:rPr>
          <w:rFonts w:ascii="仿宋" w:eastAsia="仿宋" w:hAnsi="仿宋" w:hint="eastAsia"/>
          <w:b/>
          <w:color w:val="000000"/>
          <w:kern w:val="28"/>
          <w:sz w:val="24"/>
        </w:rPr>
        <w:t>十一、联系事项：</w:t>
      </w:r>
    </w:p>
    <w:p w14:paraId="2DE035E5" w14:textId="77777777" w:rsidR="009B21E8" w:rsidRPr="0025664D" w:rsidRDefault="009B21E8" w:rsidP="009B21E8">
      <w:pPr>
        <w:spacing w:beforeLines="10" w:before="31" w:afterLines="10" w:after="31" w:line="480" w:lineRule="auto"/>
        <w:ind w:firstLineChars="225" w:firstLine="540"/>
        <w:rPr>
          <w:rFonts w:ascii="仿宋" w:eastAsia="仿宋" w:hAnsi="仿宋" w:cs="Tahoma" w:hint="eastAsia"/>
          <w:color w:val="000000"/>
          <w:kern w:val="0"/>
          <w:sz w:val="24"/>
        </w:rPr>
      </w:pPr>
      <w:r w:rsidRPr="0025664D">
        <w:rPr>
          <w:rFonts w:ascii="仿宋" w:eastAsia="仿宋" w:hAnsi="仿宋" w:cs="Tahoma" w:hint="eastAsia"/>
          <w:color w:val="000000"/>
          <w:kern w:val="0"/>
          <w:sz w:val="24"/>
        </w:rPr>
        <w:t>（一）采购代理机构 ：</w:t>
      </w:r>
      <w:r>
        <w:rPr>
          <w:rFonts w:ascii="仿宋" w:eastAsia="仿宋" w:hAnsi="仿宋" w:cs="Tahoma" w:hint="eastAsia"/>
          <w:color w:val="000000"/>
          <w:kern w:val="0"/>
          <w:sz w:val="24"/>
        </w:rPr>
        <w:t>北京正</w:t>
      </w:r>
      <w:proofErr w:type="gramStart"/>
      <w:r>
        <w:rPr>
          <w:rFonts w:ascii="仿宋" w:eastAsia="仿宋" w:hAnsi="仿宋" w:cs="Tahoma" w:hint="eastAsia"/>
          <w:color w:val="000000"/>
          <w:kern w:val="0"/>
          <w:sz w:val="24"/>
        </w:rPr>
        <w:t>邦</w:t>
      </w:r>
      <w:proofErr w:type="gramEnd"/>
      <w:r>
        <w:rPr>
          <w:rFonts w:ascii="仿宋" w:eastAsia="仿宋" w:hAnsi="仿宋" w:cs="Tahoma" w:hint="eastAsia"/>
          <w:color w:val="000000"/>
          <w:kern w:val="0"/>
          <w:sz w:val="24"/>
        </w:rPr>
        <w:t>物业服务评估监理有限公司</w:t>
      </w:r>
      <w:r w:rsidRPr="0025664D">
        <w:rPr>
          <w:rFonts w:ascii="仿宋" w:eastAsia="仿宋" w:hAnsi="仿宋" w:cs="Tahoma" w:hint="eastAsia"/>
          <w:color w:val="000000"/>
          <w:kern w:val="0"/>
          <w:sz w:val="24"/>
        </w:rPr>
        <w:t xml:space="preserve">  </w:t>
      </w:r>
    </w:p>
    <w:p w14:paraId="0D805555" w14:textId="77777777" w:rsidR="009B21E8" w:rsidRPr="0025664D" w:rsidRDefault="009B21E8" w:rsidP="009B21E8">
      <w:pPr>
        <w:spacing w:beforeLines="10" w:before="31" w:afterLines="10" w:after="31" w:line="480" w:lineRule="auto"/>
        <w:ind w:firstLineChars="525" w:firstLine="1260"/>
        <w:rPr>
          <w:rFonts w:ascii="仿宋" w:eastAsia="仿宋" w:hAnsi="仿宋" w:cs="Tahoma" w:hint="eastAsia"/>
          <w:color w:val="000000"/>
          <w:kern w:val="0"/>
          <w:sz w:val="24"/>
        </w:rPr>
      </w:pPr>
      <w:r w:rsidRPr="0025664D">
        <w:rPr>
          <w:rFonts w:ascii="仿宋" w:eastAsia="仿宋" w:hAnsi="仿宋" w:cs="Tahoma" w:hint="eastAsia"/>
          <w:color w:val="000000"/>
          <w:kern w:val="0"/>
          <w:sz w:val="24"/>
        </w:rPr>
        <w:t>地址：北京市丰台区小屯西路111号院1号楼</w:t>
      </w:r>
      <w:r>
        <w:rPr>
          <w:rFonts w:ascii="仿宋" w:eastAsia="仿宋" w:hAnsi="仿宋" w:cs="Tahoma" w:hint="eastAsia"/>
          <w:color w:val="000000"/>
          <w:kern w:val="0"/>
          <w:sz w:val="24"/>
        </w:rPr>
        <w:t>1308</w:t>
      </w:r>
    </w:p>
    <w:p w14:paraId="0F5647C4" w14:textId="77777777" w:rsidR="009B21E8" w:rsidRPr="0025664D" w:rsidRDefault="009B21E8" w:rsidP="009B21E8">
      <w:pPr>
        <w:spacing w:beforeLines="10" w:before="31" w:afterLines="10" w:after="31" w:line="480" w:lineRule="auto"/>
        <w:ind w:firstLineChars="525" w:firstLine="1260"/>
        <w:rPr>
          <w:rFonts w:ascii="仿宋" w:eastAsia="仿宋" w:hAnsi="仿宋" w:cs="Tahoma" w:hint="eastAsia"/>
          <w:color w:val="000000"/>
          <w:kern w:val="0"/>
          <w:sz w:val="24"/>
        </w:rPr>
      </w:pPr>
      <w:r w:rsidRPr="0025664D">
        <w:rPr>
          <w:rFonts w:ascii="仿宋" w:eastAsia="仿宋" w:hAnsi="仿宋" w:cs="Tahoma" w:hint="eastAsia"/>
          <w:color w:val="000000"/>
          <w:kern w:val="0"/>
          <w:sz w:val="24"/>
        </w:rPr>
        <w:t>联系人：</w:t>
      </w:r>
      <w:r>
        <w:rPr>
          <w:rFonts w:ascii="仿宋" w:eastAsia="仿宋" w:hAnsi="仿宋" w:cs="Tahoma" w:hint="eastAsia"/>
          <w:color w:val="000000"/>
          <w:kern w:val="0"/>
          <w:sz w:val="24"/>
        </w:rPr>
        <w:t>汪</w:t>
      </w:r>
      <w:r w:rsidRPr="0025664D">
        <w:rPr>
          <w:rFonts w:ascii="仿宋" w:eastAsia="仿宋" w:hAnsi="仿宋" w:cs="Tahoma" w:hint="eastAsia"/>
          <w:color w:val="000000"/>
          <w:kern w:val="0"/>
          <w:sz w:val="24"/>
        </w:rPr>
        <w:t>经理     联系电话：</w:t>
      </w:r>
      <w:r>
        <w:rPr>
          <w:rFonts w:ascii="仿宋" w:eastAsia="仿宋" w:hAnsi="仿宋" w:cs="Tahoma" w:hint="eastAsia"/>
          <w:color w:val="000000"/>
          <w:kern w:val="0"/>
          <w:sz w:val="24"/>
        </w:rPr>
        <w:t xml:space="preserve">18518687450 </w:t>
      </w:r>
    </w:p>
    <w:p w14:paraId="7C0BF248" w14:textId="77777777" w:rsidR="009B21E8" w:rsidRPr="0025664D" w:rsidRDefault="009B21E8" w:rsidP="009B21E8">
      <w:pPr>
        <w:spacing w:beforeLines="10" w:before="31" w:afterLines="10" w:after="31" w:line="480" w:lineRule="auto"/>
        <w:ind w:firstLineChars="225" w:firstLine="540"/>
        <w:rPr>
          <w:rFonts w:ascii="仿宋" w:eastAsia="仿宋" w:hAnsi="仿宋" w:cs="Tahoma" w:hint="eastAsia"/>
          <w:color w:val="000000"/>
          <w:kern w:val="0"/>
          <w:sz w:val="24"/>
        </w:rPr>
      </w:pPr>
      <w:r w:rsidRPr="0025664D">
        <w:rPr>
          <w:rFonts w:ascii="仿宋" w:eastAsia="仿宋" w:hAnsi="仿宋" w:cs="Tahoma" w:hint="eastAsia"/>
          <w:color w:val="000000"/>
          <w:kern w:val="0"/>
          <w:sz w:val="24"/>
        </w:rPr>
        <w:t>（二）采购人：</w:t>
      </w:r>
      <w:bookmarkStart w:id="7" w:name="OLE_LINK2"/>
      <w:r>
        <w:rPr>
          <w:rFonts w:ascii="仿宋" w:eastAsia="仿宋" w:hAnsi="仿宋" w:cs="Tahoma" w:hint="eastAsia"/>
          <w:color w:val="000000"/>
          <w:kern w:val="0"/>
          <w:sz w:val="24"/>
        </w:rPr>
        <w:t>国家京剧院</w:t>
      </w:r>
      <w:bookmarkEnd w:id="7"/>
    </w:p>
    <w:p w14:paraId="715AAA51" w14:textId="77777777" w:rsidR="009B21E8" w:rsidRPr="0025664D" w:rsidRDefault="009B21E8" w:rsidP="009B21E8">
      <w:pPr>
        <w:spacing w:beforeLines="10" w:before="31" w:afterLines="10" w:after="31" w:line="480" w:lineRule="auto"/>
        <w:ind w:firstLineChars="525" w:firstLine="1260"/>
        <w:rPr>
          <w:rFonts w:ascii="仿宋" w:eastAsia="仿宋" w:hAnsi="仿宋" w:cs="Tahoma" w:hint="eastAsia"/>
          <w:color w:val="000000"/>
          <w:kern w:val="0"/>
          <w:sz w:val="24"/>
        </w:rPr>
      </w:pPr>
      <w:r w:rsidRPr="0025664D">
        <w:rPr>
          <w:rFonts w:ascii="仿宋" w:eastAsia="仿宋" w:hAnsi="仿宋" w:cs="Tahoma" w:hint="eastAsia"/>
          <w:color w:val="000000"/>
          <w:kern w:val="0"/>
          <w:sz w:val="24"/>
        </w:rPr>
        <w:t>地址：</w:t>
      </w:r>
      <w:r w:rsidRPr="00442CDD">
        <w:rPr>
          <w:rFonts w:ascii="仿宋" w:eastAsia="仿宋" w:hAnsi="仿宋" w:cs="Tahoma" w:hint="eastAsia"/>
          <w:color w:val="000000"/>
          <w:kern w:val="0"/>
          <w:sz w:val="24"/>
        </w:rPr>
        <w:t>北京市西城区北京市西城区平安里西大街22号</w:t>
      </w:r>
    </w:p>
    <w:p w14:paraId="3E44D080" w14:textId="333C3620" w:rsidR="009B21E8" w:rsidRPr="00442CDD" w:rsidRDefault="009B21E8" w:rsidP="009B21E8">
      <w:pPr>
        <w:spacing w:beforeLines="10" w:before="31" w:afterLines="10" w:after="31" w:line="480" w:lineRule="auto"/>
        <w:ind w:firstLineChars="525" w:firstLine="1260"/>
        <w:rPr>
          <w:rFonts w:ascii="仿宋" w:eastAsia="仿宋" w:hAnsi="仿宋" w:cs="Tahoma" w:hint="eastAsia"/>
          <w:color w:val="000000"/>
          <w:kern w:val="0"/>
          <w:sz w:val="24"/>
        </w:rPr>
      </w:pPr>
      <w:r w:rsidRPr="0025664D">
        <w:rPr>
          <w:rFonts w:ascii="仿宋" w:eastAsia="仿宋" w:hAnsi="仿宋" w:cs="Tahoma" w:hint="eastAsia"/>
          <w:color w:val="000000"/>
          <w:kern w:val="0"/>
          <w:sz w:val="24"/>
        </w:rPr>
        <w:t>联系人：</w:t>
      </w:r>
      <w:r>
        <w:rPr>
          <w:rFonts w:ascii="仿宋" w:eastAsia="仿宋" w:hAnsi="仿宋" w:cs="Tahoma" w:hint="eastAsia"/>
          <w:color w:val="000000"/>
          <w:kern w:val="0"/>
          <w:sz w:val="24"/>
        </w:rPr>
        <w:t>刘</w:t>
      </w:r>
      <w:r w:rsidRPr="0025664D">
        <w:rPr>
          <w:rFonts w:ascii="仿宋" w:eastAsia="仿宋" w:hAnsi="仿宋" w:cs="Tahoma" w:hint="eastAsia"/>
          <w:color w:val="000000"/>
          <w:kern w:val="0"/>
          <w:sz w:val="24"/>
        </w:rPr>
        <w:t>老师     联系电话：</w:t>
      </w:r>
      <w:r w:rsidRPr="00442CDD">
        <w:rPr>
          <w:rFonts w:ascii="仿宋" w:eastAsia="仿宋" w:hAnsi="仿宋" w:cs="Tahoma" w:hint="eastAsia"/>
          <w:color w:val="000000"/>
          <w:kern w:val="0"/>
          <w:sz w:val="24"/>
        </w:rPr>
        <w:t>010-585196</w:t>
      </w:r>
      <w:r>
        <w:rPr>
          <w:rFonts w:ascii="仿宋" w:eastAsia="仿宋" w:hAnsi="仿宋" w:cs="Tahoma" w:hint="eastAsia"/>
          <w:color w:val="000000"/>
          <w:kern w:val="0"/>
          <w:sz w:val="24"/>
        </w:rPr>
        <w:t>2</w:t>
      </w:r>
      <w:r w:rsidRPr="00442CDD">
        <w:rPr>
          <w:rFonts w:ascii="仿宋" w:eastAsia="仿宋" w:hAnsi="仿宋" w:cs="Tahoma" w:hint="eastAsia"/>
          <w:color w:val="000000"/>
          <w:kern w:val="0"/>
          <w:sz w:val="24"/>
        </w:rPr>
        <w:t xml:space="preserve">9 </w:t>
      </w:r>
    </w:p>
    <w:p w14:paraId="70FF87B4" w14:textId="77777777" w:rsidR="009B21E8" w:rsidRPr="009B21E8" w:rsidRDefault="009B21E8" w:rsidP="009B21E8">
      <w:pPr>
        <w:spacing w:beforeLines="10" w:before="31" w:afterLines="10" w:after="31" w:line="360" w:lineRule="auto"/>
        <w:rPr>
          <w:rFonts w:ascii="仿宋" w:eastAsia="仿宋" w:hAnsi="仿宋" w:cs="Tahoma" w:hint="eastAsia"/>
          <w:color w:val="000000"/>
          <w:kern w:val="0"/>
          <w:sz w:val="24"/>
        </w:rPr>
      </w:pPr>
    </w:p>
    <w:p w14:paraId="1605EFFE" w14:textId="77777777" w:rsidR="009B21E8" w:rsidRPr="0025664D" w:rsidRDefault="009B21E8" w:rsidP="009B21E8">
      <w:pPr>
        <w:wordWrap w:val="0"/>
        <w:adjustRightInd w:val="0"/>
        <w:snapToGrid w:val="0"/>
        <w:spacing w:beforeLines="10" w:before="31" w:afterLines="10" w:after="31" w:line="360" w:lineRule="auto"/>
        <w:ind w:firstLineChars="1425" w:firstLine="3420"/>
        <w:jc w:val="right"/>
        <w:rPr>
          <w:rFonts w:ascii="仿宋" w:eastAsia="仿宋" w:hAnsi="仿宋" w:hint="eastAsia"/>
          <w:bCs/>
          <w:color w:val="000000"/>
          <w:sz w:val="24"/>
        </w:rPr>
      </w:pPr>
      <w:r>
        <w:rPr>
          <w:rFonts w:ascii="仿宋" w:eastAsia="仿宋" w:hAnsi="仿宋" w:hint="eastAsia"/>
          <w:bCs/>
          <w:color w:val="000000"/>
          <w:sz w:val="24"/>
        </w:rPr>
        <w:t>国家京剧院</w:t>
      </w:r>
      <w:r w:rsidRPr="0025664D">
        <w:rPr>
          <w:rFonts w:ascii="仿宋" w:eastAsia="仿宋" w:hAnsi="仿宋" w:hint="eastAsia"/>
          <w:bCs/>
          <w:color w:val="000000"/>
          <w:sz w:val="24"/>
        </w:rPr>
        <w:t xml:space="preserve"> </w:t>
      </w:r>
    </w:p>
    <w:p w14:paraId="7CD49074" w14:textId="77777777" w:rsidR="009B21E8" w:rsidRPr="0025664D" w:rsidRDefault="009B21E8" w:rsidP="009B21E8">
      <w:pPr>
        <w:wordWrap w:val="0"/>
        <w:adjustRightInd w:val="0"/>
        <w:snapToGrid w:val="0"/>
        <w:spacing w:beforeLines="10" w:before="31" w:afterLines="10" w:after="31" w:line="360" w:lineRule="auto"/>
        <w:ind w:firstLineChars="1425" w:firstLine="3420"/>
        <w:jc w:val="right"/>
        <w:rPr>
          <w:rFonts w:ascii="仿宋" w:eastAsia="仿宋" w:hAnsi="仿宋" w:hint="eastAsia"/>
          <w:bCs/>
          <w:color w:val="000000"/>
          <w:sz w:val="24"/>
        </w:rPr>
      </w:pPr>
      <w:r>
        <w:rPr>
          <w:rFonts w:ascii="仿宋" w:eastAsia="仿宋" w:hAnsi="仿宋" w:hint="eastAsia"/>
          <w:bCs/>
          <w:color w:val="000000"/>
          <w:sz w:val="24"/>
        </w:rPr>
        <w:t>北京正</w:t>
      </w:r>
      <w:proofErr w:type="gramStart"/>
      <w:r>
        <w:rPr>
          <w:rFonts w:ascii="仿宋" w:eastAsia="仿宋" w:hAnsi="仿宋" w:hint="eastAsia"/>
          <w:bCs/>
          <w:color w:val="000000"/>
          <w:sz w:val="24"/>
        </w:rPr>
        <w:t>邦</w:t>
      </w:r>
      <w:proofErr w:type="gramEnd"/>
      <w:r>
        <w:rPr>
          <w:rFonts w:ascii="仿宋" w:eastAsia="仿宋" w:hAnsi="仿宋" w:hint="eastAsia"/>
          <w:bCs/>
          <w:color w:val="000000"/>
          <w:sz w:val="24"/>
        </w:rPr>
        <w:t>物业服务评估监理有限公司</w:t>
      </w:r>
    </w:p>
    <w:p w14:paraId="01B6A04A" w14:textId="713BBB77" w:rsidR="009B21E8" w:rsidRPr="0025664D" w:rsidRDefault="009B21E8" w:rsidP="009B21E8">
      <w:pPr>
        <w:wordWrap w:val="0"/>
        <w:adjustRightInd w:val="0"/>
        <w:snapToGrid w:val="0"/>
        <w:spacing w:beforeLines="10" w:before="31" w:afterLines="10" w:after="31" w:line="360" w:lineRule="auto"/>
        <w:ind w:firstLineChars="1425" w:firstLine="3420"/>
        <w:jc w:val="right"/>
        <w:rPr>
          <w:rFonts w:ascii="仿宋" w:eastAsia="仿宋" w:hAnsi="仿宋" w:hint="eastAsia"/>
          <w:bCs/>
          <w:color w:val="000000"/>
          <w:sz w:val="24"/>
        </w:rPr>
      </w:pPr>
      <w:r w:rsidRPr="0025664D">
        <w:rPr>
          <w:rFonts w:ascii="仿宋" w:eastAsia="仿宋" w:hAnsi="仿宋" w:hint="eastAsia"/>
          <w:bCs/>
          <w:color w:val="000000"/>
          <w:sz w:val="24"/>
        </w:rPr>
        <w:t>二〇二</w:t>
      </w:r>
      <w:r>
        <w:rPr>
          <w:rFonts w:ascii="仿宋" w:eastAsia="仿宋" w:hAnsi="仿宋" w:hint="eastAsia"/>
          <w:bCs/>
          <w:color w:val="000000"/>
          <w:sz w:val="24"/>
        </w:rPr>
        <w:t>五</w:t>
      </w:r>
      <w:r w:rsidRPr="0025664D">
        <w:rPr>
          <w:rFonts w:ascii="仿宋" w:eastAsia="仿宋" w:hAnsi="仿宋" w:hint="eastAsia"/>
          <w:bCs/>
          <w:color w:val="000000"/>
          <w:sz w:val="24"/>
        </w:rPr>
        <w:t>年</w:t>
      </w:r>
      <w:r>
        <w:rPr>
          <w:rFonts w:ascii="仿宋" w:eastAsia="仿宋" w:hAnsi="仿宋" w:hint="eastAsia"/>
          <w:bCs/>
          <w:color w:val="000000"/>
          <w:sz w:val="24"/>
        </w:rPr>
        <w:t>六</w:t>
      </w:r>
      <w:r w:rsidRPr="0025664D">
        <w:rPr>
          <w:rFonts w:ascii="仿宋" w:eastAsia="仿宋" w:hAnsi="仿宋" w:hint="eastAsia"/>
          <w:bCs/>
          <w:color w:val="000000"/>
          <w:sz w:val="24"/>
        </w:rPr>
        <w:t>月</w:t>
      </w:r>
      <w:r>
        <w:rPr>
          <w:rFonts w:ascii="仿宋" w:eastAsia="仿宋" w:hAnsi="仿宋" w:hint="eastAsia"/>
          <w:bCs/>
          <w:color w:val="000000"/>
          <w:sz w:val="24"/>
        </w:rPr>
        <w:t>二十</w:t>
      </w:r>
      <w:r w:rsidRPr="0025664D">
        <w:rPr>
          <w:rFonts w:ascii="仿宋" w:eastAsia="仿宋" w:hAnsi="仿宋" w:hint="eastAsia"/>
          <w:bCs/>
          <w:color w:val="000000"/>
          <w:sz w:val="24"/>
        </w:rPr>
        <w:t xml:space="preserve">日 </w:t>
      </w:r>
    </w:p>
    <w:p w14:paraId="3B51FF5C" w14:textId="165D0996" w:rsidR="00F53AFC" w:rsidRPr="009B21E8" w:rsidRDefault="00F53AFC" w:rsidP="00F53AFC">
      <w:pPr>
        <w:wordWrap w:val="0"/>
        <w:adjustRightInd w:val="0"/>
        <w:snapToGrid w:val="0"/>
        <w:spacing w:beforeLines="5" w:before="15" w:afterLines="5" w:after="15" w:line="400" w:lineRule="exact"/>
        <w:jc w:val="right"/>
        <w:rPr>
          <w:rFonts w:ascii="仿宋" w:eastAsia="仿宋" w:hAnsi="仿宋" w:hint="eastAsia"/>
          <w:color w:val="000000"/>
          <w:sz w:val="24"/>
        </w:rPr>
      </w:pPr>
    </w:p>
    <w:p w14:paraId="066B9E9A" w14:textId="77777777" w:rsidR="00F53AFC" w:rsidRDefault="00F53AFC">
      <w:pPr>
        <w:widowControl/>
        <w:jc w:val="left"/>
        <w:rPr>
          <w:rFonts w:ascii="仿宋" w:eastAsia="仿宋" w:hAnsi="仿宋" w:hint="eastAsia"/>
          <w:color w:val="000000"/>
          <w:sz w:val="24"/>
        </w:rPr>
      </w:pPr>
      <w:r>
        <w:rPr>
          <w:rFonts w:ascii="仿宋" w:eastAsia="仿宋" w:hAnsi="仿宋"/>
          <w:color w:val="000000"/>
          <w:sz w:val="24"/>
        </w:rPr>
        <w:br w:type="page"/>
      </w:r>
    </w:p>
    <w:p w14:paraId="1ACEF2D6" w14:textId="77777777" w:rsidR="00F53AFC" w:rsidRDefault="00F53AFC" w:rsidP="00F53AFC">
      <w:pPr>
        <w:adjustRightInd w:val="0"/>
        <w:snapToGrid w:val="0"/>
        <w:spacing w:beforeLines="5" w:before="15" w:afterLines="5" w:after="15" w:line="400" w:lineRule="exact"/>
        <w:jc w:val="right"/>
        <w:rPr>
          <w:rFonts w:ascii="仿宋" w:eastAsia="仿宋" w:hAnsi="仿宋" w:hint="eastAsia"/>
          <w:color w:val="000000"/>
          <w:sz w:val="24"/>
        </w:rPr>
      </w:pPr>
    </w:p>
    <w:p w14:paraId="22E9A94E" w14:textId="77777777" w:rsidR="00B222EF" w:rsidRDefault="00B222EF" w:rsidP="00B222EF">
      <w:pPr>
        <w:pStyle w:val="2"/>
        <w:spacing w:line="240" w:lineRule="auto"/>
        <w:jc w:val="center"/>
        <w:rPr>
          <w:sz w:val="52"/>
        </w:rPr>
      </w:pPr>
      <w:r>
        <w:rPr>
          <w:rFonts w:hint="eastAsia"/>
          <w:sz w:val="52"/>
        </w:rPr>
        <w:t>文件购买</w:t>
      </w:r>
      <w:r w:rsidRPr="006E3CA9">
        <w:rPr>
          <w:rFonts w:hint="eastAsia"/>
          <w:sz w:val="52"/>
        </w:rPr>
        <w:t>登记表</w:t>
      </w:r>
    </w:p>
    <w:p w14:paraId="7910E701" w14:textId="0181C85B" w:rsidR="00B222EF" w:rsidRPr="003E0506" w:rsidRDefault="00B222EF" w:rsidP="00B222EF">
      <w:pPr>
        <w:jc w:val="center"/>
      </w:pPr>
      <w:r w:rsidRPr="00B7678C">
        <w:rPr>
          <w:rFonts w:hint="eastAsia"/>
          <w:sz w:val="28"/>
        </w:rPr>
        <w:t>（加盖</w:t>
      </w:r>
      <w:r w:rsidR="00693B61">
        <w:rPr>
          <w:rFonts w:hint="eastAsia"/>
          <w:sz w:val="28"/>
        </w:rPr>
        <w:t>供应商</w:t>
      </w:r>
      <w:r w:rsidRPr="00B7678C">
        <w:rPr>
          <w:rFonts w:hint="eastAsia"/>
          <w:sz w:val="28"/>
        </w:rPr>
        <w:t>公章）</w:t>
      </w:r>
    </w:p>
    <w:tbl>
      <w:tblPr>
        <w:tblStyle w:val="a7"/>
        <w:tblW w:w="9028" w:type="dxa"/>
        <w:jc w:val="center"/>
        <w:tblLook w:val="04A0" w:firstRow="1" w:lastRow="0" w:firstColumn="1" w:lastColumn="0" w:noHBand="0" w:noVBand="1"/>
      </w:tblPr>
      <w:tblGrid>
        <w:gridCol w:w="1536"/>
        <w:gridCol w:w="2531"/>
        <w:gridCol w:w="4961"/>
      </w:tblGrid>
      <w:tr w:rsidR="00B222EF" w:rsidRPr="00B222EF" w14:paraId="174D641C" w14:textId="77777777" w:rsidTr="00B222EF">
        <w:trPr>
          <w:trHeight w:val="1020"/>
          <w:jc w:val="center"/>
        </w:trPr>
        <w:tc>
          <w:tcPr>
            <w:tcW w:w="1536" w:type="dxa"/>
            <w:vAlign w:val="center"/>
          </w:tcPr>
          <w:p w14:paraId="187B111E" w14:textId="77777777" w:rsidR="00B222EF" w:rsidRPr="00B222EF" w:rsidRDefault="00B222EF" w:rsidP="00B222EF">
            <w:pPr>
              <w:rPr>
                <w:b/>
                <w:sz w:val="28"/>
                <w:szCs w:val="28"/>
              </w:rPr>
            </w:pPr>
            <w:r w:rsidRPr="00B222EF">
              <w:rPr>
                <w:rFonts w:hint="eastAsia"/>
                <w:b/>
                <w:sz w:val="28"/>
                <w:szCs w:val="28"/>
              </w:rPr>
              <w:t>项目名称</w:t>
            </w:r>
          </w:p>
        </w:tc>
        <w:tc>
          <w:tcPr>
            <w:tcW w:w="7492" w:type="dxa"/>
            <w:gridSpan w:val="2"/>
            <w:vAlign w:val="center"/>
          </w:tcPr>
          <w:p w14:paraId="44F8C940" w14:textId="7D2C9B2E" w:rsidR="00B222EF" w:rsidRPr="00B222EF" w:rsidRDefault="00B222EF" w:rsidP="00F22B63">
            <w:pPr>
              <w:jc w:val="center"/>
              <w:rPr>
                <w:sz w:val="28"/>
                <w:szCs w:val="28"/>
              </w:rPr>
            </w:pPr>
          </w:p>
        </w:tc>
      </w:tr>
      <w:tr w:rsidR="002E5BFC" w:rsidRPr="00B222EF" w14:paraId="205C5163" w14:textId="77777777" w:rsidTr="0064248F">
        <w:trPr>
          <w:trHeight w:val="1020"/>
          <w:jc w:val="center"/>
        </w:trPr>
        <w:tc>
          <w:tcPr>
            <w:tcW w:w="1536" w:type="dxa"/>
            <w:vAlign w:val="center"/>
          </w:tcPr>
          <w:p w14:paraId="0F064112" w14:textId="77777777" w:rsidR="002E5BFC" w:rsidRPr="00B222EF" w:rsidRDefault="002E5BFC" w:rsidP="00B222EF">
            <w:pPr>
              <w:rPr>
                <w:b/>
                <w:sz w:val="28"/>
                <w:szCs w:val="28"/>
              </w:rPr>
            </w:pPr>
            <w:r w:rsidRPr="00B222EF">
              <w:rPr>
                <w:rFonts w:hint="eastAsia"/>
                <w:b/>
                <w:sz w:val="28"/>
                <w:szCs w:val="28"/>
              </w:rPr>
              <w:t>项目编号</w:t>
            </w:r>
          </w:p>
        </w:tc>
        <w:tc>
          <w:tcPr>
            <w:tcW w:w="7492" w:type="dxa"/>
            <w:gridSpan w:val="2"/>
            <w:vAlign w:val="center"/>
          </w:tcPr>
          <w:p w14:paraId="7DFAFA2B" w14:textId="334A36D6" w:rsidR="002E5BFC" w:rsidRPr="00B222EF" w:rsidRDefault="002E5BFC" w:rsidP="00F22B63">
            <w:pPr>
              <w:jc w:val="center"/>
              <w:rPr>
                <w:sz w:val="28"/>
                <w:szCs w:val="28"/>
              </w:rPr>
            </w:pPr>
          </w:p>
        </w:tc>
      </w:tr>
      <w:tr w:rsidR="00B222EF" w:rsidRPr="00B222EF" w14:paraId="2CD51B6C" w14:textId="77777777" w:rsidTr="00BB271C">
        <w:trPr>
          <w:trHeight w:val="755"/>
          <w:jc w:val="center"/>
        </w:trPr>
        <w:tc>
          <w:tcPr>
            <w:tcW w:w="1536" w:type="dxa"/>
            <w:vAlign w:val="center"/>
          </w:tcPr>
          <w:p w14:paraId="10AB0FEB" w14:textId="77777777" w:rsidR="00B222EF" w:rsidRPr="00B222EF" w:rsidRDefault="00B222EF" w:rsidP="00B222EF">
            <w:pPr>
              <w:rPr>
                <w:b/>
                <w:sz w:val="28"/>
                <w:szCs w:val="28"/>
              </w:rPr>
            </w:pPr>
            <w:r w:rsidRPr="00B222EF">
              <w:rPr>
                <w:rFonts w:hint="eastAsia"/>
                <w:b/>
                <w:sz w:val="28"/>
                <w:szCs w:val="28"/>
              </w:rPr>
              <w:t>报名时间</w:t>
            </w:r>
          </w:p>
        </w:tc>
        <w:tc>
          <w:tcPr>
            <w:tcW w:w="7492" w:type="dxa"/>
            <w:gridSpan w:val="2"/>
            <w:vAlign w:val="center"/>
          </w:tcPr>
          <w:p w14:paraId="0D8E72C1" w14:textId="742B1317" w:rsidR="00B222EF" w:rsidRPr="00B222EF" w:rsidRDefault="00B222EF" w:rsidP="00974EBA">
            <w:pPr>
              <w:jc w:val="center"/>
              <w:rPr>
                <w:sz w:val="28"/>
                <w:szCs w:val="28"/>
              </w:rPr>
            </w:pPr>
            <w:r w:rsidRPr="00B222EF">
              <w:rPr>
                <w:rFonts w:hint="eastAsia"/>
                <w:sz w:val="28"/>
                <w:szCs w:val="28"/>
              </w:rPr>
              <w:t>202</w:t>
            </w:r>
            <w:r w:rsidR="002C7F1B">
              <w:rPr>
                <w:rFonts w:hint="eastAsia"/>
                <w:sz w:val="28"/>
                <w:szCs w:val="28"/>
              </w:rPr>
              <w:t>5</w:t>
            </w:r>
            <w:r w:rsidRPr="00B222EF">
              <w:rPr>
                <w:rFonts w:hint="eastAsia"/>
                <w:sz w:val="28"/>
                <w:szCs w:val="28"/>
              </w:rPr>
              <w:t>年</w:t>
            </w:r>
            <w:r w:rsidRPr="00B222EF">
              <w:rPr>
                <w:rFonts w:hint="eastAsia"/>
                <w:sz w:val="28"/>
                <w:szCs w:val="28"/>
              </w:rPr>
              <w:t xml:space="preserve"> </w:t>
            </w:r>
            <w:r w:rsidR="0073648E">
              <w:rPr>
                <w:rFonts w:hint="eastAsia"/>
                <w:sz w:val="28"/>
                <w:szCs w:val="28"/>
              </w:rPr>
              <w:t>0</w:t>
            </w:r>
            <w:r w:rsidR="002C7F1B">
              <w:rPr>
                <w:rFonts w:hint="eastAsia"/>
                <w:sz w:val="28"/>
                <w:szCs w:val="28"/>
              </w:rPr>
              <w:t>6</w:t>
            </w:r>
            <w:r w:rsidRPr="00B222EF">
              <w:rPr>
                <w:rFonts w:hint="eastAsia"/>
                <w:sz w:val="28"/>
                <w:szCs w:val="28"/>
              </w:rPr>
              <w:t>月</w:t>
            </w:r>
            <w:r w:rsidRPr="00B222EF">
              <w:rPr>
                <w:rFonts w:hint="eastAsia"/>
                <w:sz w:val="28"/>
                <w:szCs w:val="28"/>
              </w:rPr>
              <w:t xml:space="preserve">     </w:t>
            </w:r>
            <w:r w:rsidRPr="00B222EF">
              <w:rPr>
                <w:rFonts w:hint="eastAsia"/>
                <w:sz w:val="28"/>
                <w:szCs w:val="28"/>
              </w:rPr>
              <w:t>日</w:t>
            </w:r>
            <w:r w:rsidRPr="00B222EF">
              <w:rPr>
                <w:rFonts w:hint="eastAsia"/>
                <w:sz w:val="28"/>
                <w:szCs w:val="28"/>
              </w:rPr>
              <w:t xml:space="preserve">     </w:t>
            </w:r>
            <w:r w:rsidRPr="00B222EF">
              <w:rPr>
                <w:rFonts w:hint="eastAsia"/>
                <w:sz w:val="28"/>
                <w:szCs w:val="28"/>
              </w:rPr>
              <w:t>时</w:t>
            </w:r>
          </w:p>
        </w:tc>
      </w:tr>
      <w:tr w:rsidR="00B222EF" w:rsidRPr="00B222EF" w14:paraId="323BF3CF" w14:textId="77777777" w:rsidTr="00B222EF">
        <w:trPr>
          <w:trHeight w:val="850"/>
          <w:jc w:val="center"/>
        </w:trPr>
        <w:tc>
          <w:tcPr>
            <w:tcW w:w="1536" w:type="dxa"/>
            <w:vAlign w:val="center"/>
          </w:tcPr>
          <w:p w14:paraId="0689D8C0" w14:textId="77777777" w:rsidR="00B222EF" w:rsidRPr="00B222EF" w:rsidRDefault="00B222EF" w:rsidP="00B222EF">
            <w:pPr>
              <w:rPr>
                <w:b/>
                <w:sz w:val="28"/>
                <w:szCs w:val="28"/>
              </w:rPr>
            </w:pPr>
            <w:r w:rsidRPr="00B222EF">
              <w:rPr>
                <w:rFonts w:hint="eastAsia"/>
                <w:b/>
                <w:sz w:val="28"/>
                <w:szCs w:val="28"/>
              </w:rPr>
              <w:t>文件售价</w:t>
            </w:r>
          </w:p>
        </w:tc>
        <w:tc>
          <w:tcPr>
            <w:tcW w:w="7492" w:type="dxa"/>
            <w:gridSpan w:val="2"/>
            <w:vAlign w:val="center"/>
          </w:tcPr>
          <w:p w14:paraId="714D0168" w14:textId="77777777" w:rsidR="00B222EF" w:rsidRPr="00B222EF" w:rsidRDefault="00B222EF" w:rsidP="0059237C">
            <w:pPr>
              <w:jc w:val="center"/>
              <w:rPr>
                <w:sz w:val="28"/>
                <w:szCs w:val="28"/>
              </w:rPr>
            </w:pPr>
            <w:r w:rsidRPr="00B222EF">
              <w:rPr>
                <w:rFonts w:hint="eastAsia"/>
                <w:sz w:val="28"/>
                <w:szCs w:val="28"/>
              </w:rPr>
              <w:t>人民币</w:t>
            </w:r>
            <w:r w:rsidR="0059237C">
              <w:rPr>
                <w:rFonts w:hint="eastAsia"/>
                <w:sz w:val="28"/>
                <w:szCs w:val="28"/>
              </w:rPr>
              <w:t>3</w:t>
            </w:r>
            <w:r w:rsidRPr="00B222EF">
              <w:rPr>
                <w:rFonts w:hint="eastAsia"/>
                <w:sz w:val="28"/>
                <w:szCs w:val="28"/>
              </w:rPr>
              <w:t>00</w:t>
            </w:r>
            <w:r w:rsidRPr="00B222EF">
              <w:rPr>
                <w:rFonts w:hint="eastAsia"/>
                <w:sz w:val="28"/>
                <w:szCs w:val="28"/>
              </w:rPr>
              <w:t>元；</w:t>
            </w:r>
            <w:r w:rsidRPr="00B222EF">
              <w:rPr>
                <w:rFonts w:hint="eastAsia"/>
                <w:sz w:val="28"/>
                <w:szCs w:val="28"/>
              </w:rPr>
              <w:t xml:space="preserve"> </w:t>
            </w:r>
            <w:r w:rsidR="00D95550">
              <w:rPr>
                <w:rFonts w:hint="eastAsia"/>
                <w:sz w:val="28"/>
                <w:szCs w:val="28"/>
              </w:rPr>
              <w:t>招标</w:t>
            </w:r>
            <w:r w:rsidRPr="00B222EF">
              <w:rPr>
                <w:rFonts w:hint="eastAsia"/>
                <w:sz w:val="28"/>
                <w:szCs w:val="28"/>
              </w:rPr>
              <w:t>文件售后不退。</w:t>
            </w:r>
          </w:p>
        </w:tc>
      </w:tr>
      <w:tr w:rsidR="00B222EF" w:rsidRPr="00B222EF" w14:paraId="0F0AF3FA" w14:textId="77777777" w:rsidTr="00B222EF">
        <w:trPr>
          <w:trHeight w:val="850"/>
          <w:jc w:val="center"/>
        </w:trPr>
        <w:tc>
          <w:tcPr>
            <w:tcW w:w="1536" w:type="dxa"/>
            <w:vMerge w:val="restart"/>
            <w:vAlign w:val="center"/>
          </w:tcPr>
          <w:p w14:paraId="41051DF2" w14:textId="77777777" w:rsidR="00B222EF" w:rsidRPr="00B222EF" w:rsidRDefault="00B222EF" w:rsidP="00B222EF">
            <w:pPr>
              <w:rPr>
                <w:b/>
                <w:sz w:val="28"/>
                <w:szCs w:val="28"/>
              </w:rPr>
            </w:pPr>
            <w:r w:rsidRPr="00B222EF">
              <w:rPr>
                <w:rFonts w:hint="eastAsia"/>
                <w:b/>
                <w:sz w:val="28"/>
                <w:szCs w:val="28"/>
              </w:rPr>
              <w:t>经办人</w:t>
            </w:r>
          </w:p>
        </w:tc>
        <w:tc>
          <w:tcPr>
            <w:tcW w:w="2531" w:type="dxa"/>
            <w:vAlign w:val="center"/>
          </w:tcPr>
          <w:p w14:paraId="7C5AAD45" w14:textId="77777777" w:rsidR="00B222EF" w:rsidRPr="00B222EF" w:rsidRDefault="00B222EF" w:rsidP="00B222EF">
            <w:pPr>
              <w:jc w:val="center"/>
              <w:rPr>
                <w:sz w:val="28"/>
                <w:szCs w:val="28"/>
              </w:rPr>
            </w:pPr>
            <w:r w:rsidRPr="00B222EF">
              <w:rPr>
                <w:sz w:val="28"/>
                <w:szCs w:val="28"/>
              </w:rPr>
              <w:t>姓名</w:t>
            </w:r>
          </w:p>
        </w:tc>
        <w:tc>
          <w:tcPr>
            <w:tcW w:w="4961" w:type="dxa"/>
            <w:vAlign w:val="center"/>
          </w:tcPr>
          <w:p w14:paraId="3DB62089" w14:textId="77777777" w:rsidR="00B222EF" w:rsidRPr="00B222EF" w:rsidRDefault="00B222EF" w:rsidP="00B222EF">
            <w:pPr>
              <w:rPr>
                <w:sz w:val="28"/>
                <w:szCs w:val="28"/>
              </w:rPr>
            </w:pPr>
          </w:p>
        </w:tc>
      </w:tr>
      <w:tr w:rsidR="00B222EF" w:rsidRPr="00B222EF" w14:paraId="411D45E6" w14:textId="77777777" w:rsidTr="00B222EF">
        <w:trPr>
          <w:trHeight w:val="850"/>
          <w:jc w:val="center"/>
        </w:trPr>
        <w:tc>
          <w:tcPr>
            <w:tcW w:w="1536" w:type="dxa"/>
            <w:vMerge/>
            <w:vAlign w:val="center"/>
          </w:tcPr>
          <w:p w14:paraId="323E66E2" w14:textId="77777777" w:rsidR="00B222EF" w:rsidRPr="00B222EF" w:rsidRDefault="00B222EF" w:rsidP="00B222EF">
            <w:pPr>
              <w:rPr>
                <w:b/>
                <w:sz w:val="28"/>
                <w:szCs w:val="28"/>
              </w:rPr>
            </w:pPr>
          </w:p>
        </w:tc>
        <w:tc>
          <w:tcPr>
            <w:tcW w:w="2531" w:type="dxa"/>
            <w:vAlign w:val="center"/>
          </w:tcPr>
          <w:p w14:paraId="1EFDB443" w14:textId="77777777" w:rsidR="00B222EF" w:rsidRPr="00B222EF" w:rsidRDefault="00B222EF" w:rsidP="00B222EF">
            <w:pPr>
              <w:jc w:val="center"/>
              <w:rPr>
                <w:sz w:val="28"/>
                <w:szCs w:val="28"/>
              </w:rPr>
            </w:pPr>
            <w:r w:rsidRPr="00B222EF">
              <w:rPr>
                <w:rFonts w:hint="eastAsia"/>
                <w:sz w:val="28"/>
                <w:szCs w:val="28"/>
              </w:rPr>
              <w:t>手机号码</w:t>
            </w:r>
          </w:p>
        </w:tc>
        <w:tc>
          <w:tcPr>
            <w:tcW w:w="4961" w:type="dxa"/>
            <w:vAlign w:val="center"/>
          </w:tcPr>
          <w:p w14:paraId="05F91EBF" w14:textId="77777777" w:rsidR="00B222EF" w:rsidRPr="00B222EF" w:rsidRDefault="00B222EF" w:rsidP="00B222EF">
            <w:pPr>
              <w:rPr>
                <w:sz w:val="28"/>
                <w:szCs w:val="28"/>
              </w:rPr>
            </w:pPr>
          </w:p>
        </w:tc>
      </w:tr>
      <w:tr w:rsidR="00B222EF" w:rsidRPr="00B222EF" w14:paraId="13E35F53" w14:textId="77777777" w:rsidTr="00B222EF">
        <w:trPr>
          <w:trHeight w:val="850"/>
          <w:jc w:val="center"/>
        </w:trPr>
        <w:tc>
          <w:tcPr>
            <w:tcW w:w="1536" w:type="dxa"/>
            <w:vMerge/>
            <w:vAlign w:val="center"/>
          </w:tcPr>
          <w:p w14:paraId="1B0F7175" w14:textId="77777777" w:rsidR="00B222EF" w:rsidRPr="00B222EF" w:rsidRDefault="00B222EF" w:rsidP="00B222EF">
            <w:pPr>
              <w:rPr>
                <w:b/>
                <w:sz w:val="28"/>
                <w:szCs w:val="28"/>
              </w:rPr>
            </w:pPr>
          </w:p>
        </w:tc>
        <w:tc>
          <w:tcPr>
            <w:tcW w:w="2531" w:type="dxa"/>
            <w:vAlign w:val="center"/>
          </w:tcPr>
          <w:p w14:paraId="3A80545F" w14:textId="77777777" w:rsidR="00B222EF" w:rsidRPr="00B222EF" w:rsidRDefault="00B222EF" w:rsidP="00B222EF">
            <w:pPr>
              <w:jc w:val="center"/>
              <w:rPr>
                <w:sz w:val="28"/>
                <w:szCs w:val="28"/>
              </w:rPr>
            </w:pPr>
            <w:r w:rsidRPr="00B222EF">
              <w:rPr>
                <w:rFonts w:hint="eastAsia"/>
                <w:sz w:val="28"/>
                <w:szCs w:val="28"/>
              </w:rPr>
              <w:t>电子邮箱</w:t>
            </w:r>
          </w:p>
        </w:tc>
        <w:tc>
          <w:tcPr>
            <w:tcW w:w="4961" w:type="dxa"/>
            <w:vAlign w:val="center"/>
          </w:tcPr>
          <w:p w14:paraId="68318332" w14:textId="77777777" w:rsidR="00B222EF" w:rsidRPr="00B222EF" w:rsidRDefault="00B222EF" w:rsidP="00B222EF">
            <w:pPr>
              <w:rPr>
                <w:sz w:val="28"/>
                <w:szCs w:val="28"/>
              </w:rPr>
            </w:pPr>
            <w:r w:rsidRPr="00B222EF">
              <w:rPr>
                <w:rFonts w:hint="eastAsia"/>
                <w:sz w:val="28"/>
                <w:szCs w:val="28"/>
              </w:rPr>
              <w:t xml:space="preserve"> </w:t>
            </w:r>
          </w:p>
          <w:p w14:paraId="4E830854" w14:textId="77777777" w:rsidR="00B222EF" w:rsidRPr="00B222EF" w:rsidRDefault="00B222EF" w:rsidP="00B222EF">
            <w:pPr>
              <w:jc w:val="center"/>
              <w:rPr>
                <w:sz w:val="28"/>
                <w:szCs w:val="28"/>
              </w:rPr>
            </w:pPr>
            <w:r w:rsidRPr="00B222EF">
              <w:rPr>
                <w:rFonts w:hint="eastAsia"/>
                <w:szCs w:val="28"/>
              </w:rPr>
              <w:t>（文件我们会邮件发至您邮箱）</w:t>
            </w:r>
          </w:p>
        </w:tc>
      </w:tr>
      <w:tr w:rsidR="00B222EF" w:rsidRPr="00B222EF" w14:paraId="7ECA4B4E" w14:textId="77777777" w:rsidTr="00B222EF">
        <w:trPr>
          <w:trHeight w:val="907"/>
          <w:jc w:val="center"/>
        </w:trPr>
        <w:tc>
          <w:tcPr>
            <w:tcW w:w="1536" w:type="dxa"/>
            <w:vMerge w:val="restart"/>
            <w:vAlign w:val="center"/>
          </w:tcPr>
          <w:p w14:paraId="14CCC0B5" w14:textId="77777777" w:rsidR="00B222EF" w:rsidRPr="00B222EF" w:rsidRDefault="00B222EF" w:rsidP="00B222EF">
            <w:pPr>
              <w:jc w:val="center"/>
              <w:rPr>
                <w:b/>
                <w:sz w:val="28"/>
                <w:szCs w:val="28"/>
              </w:rPr>
            </w:pPr>
            <w:r w:rsidRPr="00B222EF">
              <w:rPr>
                <w:rFonts w:hint="eastAsia"/>
                <w:b/>
                <w:sz w:val="28"/>
                <w:szCs w:val="28"/>
              </w:rPr>
              <w:t>开票信息</w:t>
            </w:r>
          </w:p>
        </w:tc>
        <w:tc>
          <w:tcPr>
            <w:tcW w:w="2531" w:type="dxa"/>
            <w:vAlign w:val="center"/>
          </w:tcPr>
          <w:p w14:paraId="0E099328" w14:textId="77777777" w:rsidR="00B222EF" w:rsidRPr="00B222EF" w:rsidRDefault="00B222EF" w:rsidP="00B222EF">
            <w:pPr>
              <w:rPr>
                <w:rFonts w:ascii="宋体" w:hAnsi="宋体" w:hint="eastAsia"/>
                <w:sz w:val="28"/>
                <w:szCs w:val="28"/>
              </w:rPr>
            </w:pPr>
            <w:r w:rsidRPr="00B222EF">
              <w:rPr>
                <w:rFonts w:ascii="宋体" w:hAnsi="宋体" w:hint="eastAsia"/>
                <w:sz w:val="28"/>
                <w:szCs w:val="28"/>
              </w:rPr>
              <w:t>公司名称</w:t>
            </w:r>
          </w:p>
        </w:tc>
        <w:tc>
          <w:tcPr>
            <w:tcW w:w="4961" w:type="dxa"/>
            <w:vAlign w:val="center"/>
          </w:tcPr>
          <w:p w14:paraId="205F303D" w14:textId="77777777" w:rsidR="00B222EF" w:rsidRPr="00B222EF" w:rsidRDefault="00B222EF" w:rsidP="00B222EF">
            <w:pPr>
              <w:rPr>
                <w:sz w:val="28"/>
                <w:szCs w:val="28"/>
              </w:rPr>
            </w:pPr>
          </w:p>
        </w:tc>
      </w:tr>
      <w:tr w:rsidR="00B222EF" w:rsidRPr="00B222EF" w14:paraId="473B02E5" w14:textId="77777777" w:rsidTr="00B222EF">
        <w:trPr>
          <w:trHeight w:val="907"/>
          <w:jc w:val="center"/>
        </w:trPr>
        <w:tc>
          <w:tcPr>
            <w:tcW w:w="1536" w:type="dxa"/>
            <w:vMerge/>
            <w:vAlign w:val="center"/>
          </w:tcPr>
          <w:p w14:paraId="31B7E38D" w14:textId="77777777" w:rsidR="00B222EF" w:rsidRPr="00B222EF" w:rsidRDefault="00B222EF" w:rsidP="00B222EF">
            <w:pPr>
              <w:rPr>
                <w:b/>
                <w:sz w:val="28"/>
                <w:szCs w:val="28"/>
              </w:rPr>
            </w:pPr>
          </w:p>
        </w:tc>
        <w:tc>
          <w:tcPr>
            <w:tcW w:w="2531" w:type="dxa"/>
            <w:vAlign w:val="center"/>
          </w:tcPr>
          <w:p w14:paraId="76A16792" w14:textId="77777777" w:rsidR="00B222EF" w:rsidRPr="00B222EF" w:rsidRDefault="00B222EF" w:rsidP="00B222EF">
            <w:pPr>
              <w:rPr>
                <w:sz w:val="28"/>
                <w:szCs w:val="28"/>
              </w:rPr>
            </w:pPr>
            <w:r w:rsidRPr="00B222EF">
              <w:rPr>
                <w:rFonts w:ascii="宋体" w:hAnsi="宋体" w:hint="eastAsia"/>
                <w:sz w:val="28"/>
                <w:szCs w:val="28"/>
              </w:rPr>
              <w:t>纳税人识别号：</w:t>
            </w:r>
          </w:p>
        </w:tc>
        <w:tc>
          <w:tcPr>
            <w:tcW w:w="4961" w:type="dxa"/>
            <w:vAlign w:val="center"/>
          </w:tcPr>
          <w:p w14:paraId="290F3397" w14:textId="77777777" w:rsidR="00B222EF" w:rsidRPr="00B222EF" w:rsidRDefault="00B222EF" w:rsidP="00B222EF">
            <w:pPr>
              <w:rPr>
                <w:sz w:val="28"/>
                <w:szCs w:val="28"/>
              </w:rPr>
            </w:pPr>
          </w:p>
        </w:tc>
      </w:tr>
      <w:tr w:rsidR="00B222EF" w:rsidRPr="00B222EF" w14:paraId="2E7CC4EC" w14:textId="77777777" w:rsidTr="00B222EF">
        <w:trPr>
          <w:trHeight w:val="850"/>
          <w:jc w:val="center"/>
        </w:trPr>
        <w:tc>
          <w:tcPr>
            <w:tcW w:w="1536" w:type="dxa"/>
            <w:vAlign w:val="center"/>
          </w:tcPr>
          <w:p w14:paraId="3DEAD944" w14:textId="77777777" w:rsidR="00B222EF" w:rsidRPr="00B222EF" w:rsidRDefault="00B222EF" w:rsidP="00B222EF">
            <w:pPr>
              <w:jc w:val="center"/>
              <w:rPr>
                <w:b/>
                <w:sz w:val="28"/>
                <w:szCs w:val="28"/>
              </w:rPr>
            </w:pPr>
            <w:r w:rsidRPr="00B222EF">
              <w:rPr>
                <w:rFonts w:hint="eastAsia"/>
                <w:b/>
                <w:sz w:val="28"/>
                <w:szCs w:val="28"/>
              </w:rPr>
              <w:t>声明</w:t>
            </w:r>
          </w:p>
        </w:tc>
        <w:tc>
          <w:tcPr>
            <w:tcW w:w="7492" w:type="dxa"/>
            <w:gridSpan w:val="2"/>
            <w:vAlign w:val="center"/>
          </w:tcPr>
          <w:p w14:paraId="759DE9E1" w14:textId="77777777" w:rsidR="00B222EF" w:rsidRPr="00B222EF" w:rsidRDefault="002E5BFC" w:rsidP="00B222E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供应商</w:t>
            </w:r>
            <w:r w:rsidR="00B222EF" w:rsidRPr="00B222EF">
              <w:rPr>
                <w:rFonts w:hint="eastAsia"/>
                <w:sz w:val="28"/>
                <w:szCs w:val="28"/>
              </w:rPr>
              <w:t>代表请正确填写电子邮箱。购买文件后，有关项目的任何通知均通过邮件发送，请您及时查收并回复。</w:t>
            </w:r>
          </w:p>
          <w:p w14:paraId="46225752" w14:textId="77777777" w:rsidR="00B222EF" w:rsidRPr="00B222EF" w:rsidRDefault="00B222EF" w:rsidP="00B222EF">
            <w:pPr>
              <w:rPr>
                <w:sz w:val="28"/>
                <w:szCs w:val="28"/>
              </w:rPr>
            </w:pPr>
            <w:r w:rsidRPr="00B222EF">
              <w:rPr>
                <w:rFonts w:hint="eastAsia"/>
                <w:sz w:val="28"/>
                <w:szCs w:val="28"/>
              </w:rPr>
              <w:t>投标人将承担选错登记表、登记信息错误、缺失和因字迹潦草导致登记信息含义不明所带来的一切损失和后果。</w:t>
            </w:r>
          </w:p>
        </w:tc>
      </w:tr>
    </w:tbl>
    <w:p w14:paraId="039B6D4D" w14:textId="77777777" w:rsidR="005F1C0B" w:rsidRPr="00B222EF" w:rsidRDefault="005F1C0B" w:rsidP="00B222EF">
      <w:pPr>
        <w:rPr>
          <w:rFonts w:ascii="仿宋" w:eastAsia="仿宋" w:hAnsi="仿宋" w:hint="eastAsia"/>
          <w:color w:val="000000"/>
          <w:sz w:val="24"/>
        </w:rPr>
      </w:pPr>
    </w:p>
    <w:sectPr w:rsidR="005F1C0B" w:rsidRPr="00B222EF" w:rsidSect="00B222EF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C6FB7" w14:textId="77777777" w:rsidR="00A37C52" w:rsidRDefault="00A37C52" w:rsidP="00726E60">
      <w:r>
        <w:separator/>
      </w:r>
    </w:p>
  </w:endnote>
  <w:endnote w:type="continuationSeparator" w:id="0">
    <w:p w14:paraId="66DC4CE9" w14:textId="77777777" w:rsidR="00A37C52" w:rsidRDefault="00A37C52" w:rsidP="00726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ADBB7" w14:textId="77777777" w:rsidR="00A37C52" w:rsidRDefault="00A37C52" w:rsidP="00726E60">
      <w:r>
        <w:separator/>
      </w:r>
    </w:p>
  </w:footnote>
  <w:footnote w:type="continuationSeparator" w:id="0">
    <w:p w14:paraId="68978099" w14:textId="77777777" w:rsidR="00A37C52" w:rsidRDefault="00A37C52" w:rsidP="00726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7AC4"/>
    <w:rsid w:val="00014CDE"/>
    <w:rsid w:val="00027EAB"/>
    <w:rsid w:val="00051C99"/>
    <w:rsid w:val="0007287A"/>
    <w:rsid w:val="00075D23"/>
    <w:rsid w:val="000A2CA2"/>
    <w:rsid w:val="000A4E74"/>
    <w:rsid w:val="000D3FEC"/>
    <w:rsid w:val="001138FD"/>
    <w:rsid w:val="001400B7"/>
    <w:rsid w:val="001E47D8"/>
    <w:rsid w:val="002878C3"/>
    <w:rsid w:val="002B0CE2"/>
    <w:rsid w:val="002B197D"/>
    <w:rsid w:val="002C7F1B"/>
    <w:rsid w:val="002E336A"/>
    <w:rsid w:val="002E5BFC"/>
    <w:rsid w:val="003727F1"/>
    <w:rsid w:val="003C2C15"/>
    <w:rsid w:val="004911AC"/>
    <w:rsid w:val="004D64DB"/>
    <w:rsid w:val="00544680"/>
    <w:rsid w:val="00556B21"/>
    <w:rsid w:val="0057229D"/>
    <w:rsid w:val="0059237C"/>
    <w:rsid w:val="005A5137"/>
    <w:rsid w:val="005E1637"/>
    <w:rsid w:val="005F1C0B"/>
    <w:rsid w:val="006748DC"/>
    <w:rsid w:val="00693B61"/>
    <w:rsid w:val="006A5853"/>
    <w:rsid w:val="006A5CA6"/>
    <w:rsid w:val="006D10A0"/>
    <w:rsid w:val="006E2438"/>
    <w:rsid w:val="006E4BCE"/>
    <w:rsid w:val="00705516"/>
    <w:rsid w:val="00726E60"/>
    <w:rsid w:val="007351CC"/>
    <w:rsid w:val="0073648E"/>
    <w:rsid w:val="00747578"/>
    <w:rsid w:val="00797AC4"/>
    <w:rsid w:val="008237C9"/>
    <w:rsid w:val="00824E2C"/>
    <w:rsid w:val="00832856"/>
    <w:rsid w:val="008413E5"/>
    <w:rsid w:val="0085284A"/>
    <w:rsid w:val="008B3979"/>
    <w:rsid w:val="0091212D"/>
    <w:rsid w:val="00936238"/>
    <w:rsid w:val="00973A8E"/>
    <w:rsid w:val="00974EBA"/>
    <w:rsid w:val="009A3FB4"/>
    <w:rsid w:val="009B0FD9"/>
    <w:rsid w:val="009B21E8"/>
    <w:rsid w:val="009D3E81"/>
    <w:rsid w:val="009D5503"/>
    <w:rsid w:val="00A10778"/>
    <w:rsid w:val="00A37C52"/>
    <w:rsid w:val="00A74502"/>
    <w:rsid w:val="00AF54D5"/>
    <w:rsid w:val="00B13403"/>
    <w:rsid w:val="00B158F9"/>
    <w:rsid w:val="00B222EF"/>
    <w:rsid w:val="00B45BF6"/>
    <w:rsid w:val="00B60254"/>
    <w:rsid w:val="00BA6FDA"/>
    <w:rsid w:val="00BB271C"/>
    <w:rsid w:val="00BC3B36"/>
    <w:rsid w:val="00BC592F"/>
    <w:rsid w:val="00C1417C"/>
    <w:rsid w:val="00C40A8C"/>
    <w:rsid w:val="00C40E1C"/>
    <w:rsid w:val="00C46D71"/>
    <w:rsid w:val="00C6570B"/>
    <w:rsid w:val="00D37B20"/>
    <w:rsid w:val="00D4647F"/>
    <w:rsid w:val="00D95550"/>
    <w:rsid w:val="00DE3729"/>
    <w:rsid w:val="00DF1E60"/>
    <w:rsid w:val="00E00E7A"/>
    <w:rsid w:val="00E622B4"/>
    <w:rsid w:val="00EF1ACC"/>
    <w:rsid w:val="00F062A6"/>
    <w:rsid w:val="00F22B63"/>
    <w:rsid w:val="00F526F0"/>
    <w:rsid w:val="00F53AFC"/>
    <w:rsid w:val="00F60783"/>
    <w:rsid w:val="00FA2444"/>
    <w:rsid w:val="00FC7EC8"/>
    <w:rsid w:val="00FF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07D90F"/>
  <w15:docId w15:val="{D86FF135-06FD-4AC8-9559-FA588E1A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6E6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2E5BF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726E6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6E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26E6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26E6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26E60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726E6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726E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2E5BFC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8">
    <w:name w:val="Body Text"/>
    <w:basedOn w:val="a"/>
    <w:link w:val="a9"/>
    <w:uiPriority w:val="99"/>
    <w:semiHidden/>
    <w:unhideWhenUsed/>
    <w:rsid w:val="0073648E"/>
    <w:pPr>
      <w:spacing w:after="120"/>
    </w:pPr>
  </w:style>
  <w:style w:type="character" w:customStyle="1" w:styleId="a9">
    <w:name w:val="正文文本 字符"/>
    <w:basedOn w:val="a0"/>
    <w:link w:val="a8"/>
    <w:uiPriority w:val="99"/>
    <w:semiHidden/>
    <w:rsid w:val="0073648E"/>
    <w:rPr>
      <w:rFonts w:ascii="Times New Roman" w:eastAsia="宋体" w:hAnsi="Times New Roman" w:cs="Times New Roman"/>
      <w:szCs w:val="24"/>
    </w:rPr>
  </w:style>
  <w:style w:type="paragraph" w:styleId="aa">
    <w:name w:val="Body Text First Indent"/>
    <w:basedOn w:val="a8"/>
    <w:link w:val="ab"/>
    <w:rsid w:val="0073648E"/>
    <w:pPr>
      <w:tabs>
        <w:tab w:val="left" w:pos="420"/>
      </w:tabs>
      <w:spacing w:after="0"/>
      <w:ind w:firstLineChars="100" w:firstLine="420"/>
    </w:pPr>
    <w:rPr>
      <w:rFonts w:ascii="Courier New" w:hAnsi="Courier New"/>
      <w:kern w:val="0"/>
      <w:sz w:val="24"/>
    </w:rPr>
  </w:style>
  <w:style w:type="character" w:customStyle="1" w:styleId="ab">
    <w:name w:val="正文文本首行缩进 字符"/>
    <w:basedOn w:val="a9"/>
    <w:link w:val="aa"/>
    <w:rsid w:val="0073648E"/>
    <w:rPr>
      <w:rFonts w:ascii="Courier New" w:eastAsia="宋体" w:hAnsi="Courier New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FEBC4-7397-463D-8510-B68275549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345414251@qq.com</cp:lastModifiedBy>
  <cp:revision>46</cp:revision>
  <dcterms:created xsi:type="dcterms:W3CDTF">2022-06-18T09:24:00Z</dcterms:created>
  <dcterms:modified xsi:type="dcterms:W3CDTF">2025-06-20T10:08:00Z</dcterms:modified>
</cp:coreProperties>
</file>